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46F" w:rsidRDefault="00CD646F" w:rsidP="00CD646F">
      <w:pPr>
        <w:ind w:right="-365"/>
        <w:jc w:val="both"/>
        <w:rPr>
          <w:sz w:val="28"/>
          <w:szCs w:val="28"/>
        </w:rPr>
      </w:pPr>
    </w:p>
    <w:p w:rsidR="009E3E4C" w:rsidRDefault="009E3E4C" w:rsidP="009E3E4C">
      <w:pPr>
        <w:pStyle w:val="a5"/>
        <w:ind w:left="0"/>
        <w:jc w:val="center"/>
        <w:rPr>
          <w:bCs/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523875" cy="800100"/>
            <wp:effectExtent l="19050" t="19050" r="9525" b="0"/>
            <wp:docPr id="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ascii="Arial" w:hAnsi="Arial" w:cs="Arial"/>
          <w:b/>
          <w:sz w:val="16"/>
          <w:szCs w:val="16"/>
        </w:rPr>
        <w:t>I</w:t>
      </w:r>
      <w:proofErr w:type="gramEnd"/>
      <w:r w:rsidRPr="0028091A">
        <w:rPr>
          <w:rFonts w:ascii="Arial" w:hAnsi="Arial" w:cs="Arial"/>
          <w:b/>
          <w:sz w:val="16"/>
          <w:szCs w:val="16"/>
        </w:rPr>
        <w:t>ЫП</w:t>
      </w:r>
      <w:r>
        <w:rPr>
          <w:rFonts w:ascii="Arial" w:hAnsi="Arial" w:cs="Arial"/>
          <w:b/>
          <w:sz w:val="16"/>
          <w:szCs w:val="16"/>
        </w:rPr>
        <w:t>I</w:t>
      </w:r>
      <w:r w:rsidRPr="0028091A">
        <w:rPr>
          <w:rFonts w:ascii="Arial" w:hAnsi="Arial" w:cs="Arial"/>
          <w:b/>
          <w:sz w:val="16"/>
          <w:szCs w:val="16"/>
        </w:rPr>
        <w:t>Э АДМИНИСТРАЦЭ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9E3E4C" w:rsidRPr="0028091A" w:rsidRDefault="009E3E4C" w:rsidP="009E3E4C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9E3E4C" w:rsidRDefault="009E3E4C" w:rsidP="009E3E4C">
      <w:pPr>
        <w:pStyle w:val="a7"/>
        <w:spacing w:line="0" w:lineRule="atLeast"/>
        <w:rPr>
          <w:sz w:val="18"/>
          <w:szCs w:val="18"/>
        </w:rPr>
      </w:pPr>
      <w:r w:rsidRPr="0028091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9E3E4C" w:rsidRPr="00D74282" w:rsidRDefault="009E3E4C" w:rsidP="009E3E4C">
      <w:pPr>
        <w:pBdr>
          <w:bottom w:val="single" w:sz="12" w:space="1" w:color="auto"/>
        </w:pBdr>
        <w:jc w:val="center"/>
        <w:rPr>
          <w:sz w:val="20"/>
          <w:szCs w:val="20"/>
        </w:rPr>
      </w:pPr>
    </w:p>
    <w:p w:rsidR="009E3E4C" w:rsidRDefault="009E3E4C" w:rsidP="009E3E4C">
      <w:pPr>
        <w:jc w:val="center"/>
        <w:rPr>
          <w:sz w:val="20"/>
          <w:szCs w:val="20"/>
        </w:rPr>
      </w:pPr>
    </w:p>
    <w:p w:rsidR="00A176DE" w:rsidRPr="00A176DE" w:rsidRDefault="00A176DE" w:rsidP="00A176DE">
      <w:r w:rsidRPr="00A176DE">
        <w:t>14 декабря 2022 года</w:t>
      </w:r>
      <w:r w:rsidR="009E3E4C" w:rsidRPr="00A176DE">
        <w:t xml:space="preserve">    </w:t>
      </w:r>
    </w:p>
    <w:p w:rsidR="009E3E4C" w:rsidRPr="00A176DE" w:rsidRDefault="009E3E4C" w:rsidP="00A176DE">
      <w:pPr>
        <w:rPr>
          <w:sz w:val="20"/>
          <w:szCs w:val="20"/>
        </w:rPr>
      </w:pPr>
      <w:r w:rsidRPr="00A176DE">
        <w:t xml:space="preserve">                                                                                                                  </w:t>
      </w:r>
      <w:r w:rsidR="00A176DE" w:rsidRPr="00A176DE">
        <w:t xml:space="preserve">           </w:t>
      </w:r>
      <w:r w:rsidRPr="00A176DE">
        <w:rPr>
          <w:sz w:val="20"/>
          <w:szCs w:val="20"/>
        </w:rPr>
        <w:t xml:space="preserve">ПОСТАНОВЛЕНИЕ № </w:t>
      </w:r>
      <w:r w:rsidR="00A176DE" w:rsidRPr="00A176DE">
        <w:rPr>
          <w:sz w:val="20"/>
          <w:szCs w:val="20"/>
        </w:rPr>
        <w:t>130</w:t>
      </w:r>
    </w:p>
    <w:p w:rsidR="009E3E4C" w:rsidRPr="00A176DE" w:rsidRDefault="009E3E4C" w:rsidP="009E3E4C">
      <w:pPr>
        <w:jc w:val="right"/>
        <w:rPr>
          <w:sz w:val="20"/>
          <w:szCs w:val="20"/>
        </w:rPr>
      </w:pPr>
      <w:r w:rsidRPr="00A176DE">
        <w:rPr>
          <w:sz w:val="20"/>
          <w:szCs w:val="20"/>
        </w:rPr>
        <w:t xml:space="preserve"> ПОСТАНОВЛЕНЭ № ____ </w:t>
      </w:r>
    </w:p>
    <w:p w:rsidR="009E3E4C" w:rsidRPr="005D55C0" w:rsidRDefault="009E3E4C" w:rsidP="009E3E4C">
      <w:pPr>
        <w:jc w:val="right"/>
        <w:rPr>
          <w:b/>
          <w:sz w:val="20"/>
          <w:szCs w:val="20"/>
        </w:rPr>
      </w:pPr>
      <w:r w:rsidRPr="00A176DE">
        <w:rPr>
          <w:sz w:val="20"/>
          <w:szCs w:val="20"/>
        </w:rPr>
        <w:t xml:space="preserve"> БЕГИМ№___________</w:t>
      </w:r>
    </w:p>
    <w:p w:rsidR="009E3E4C" w:rsidRPr="00D74282" w:rsidRDefault="009E3E4C" w:rsidP="009E3E4C">
      <w:pPr>
        <w:jc w:val="both"/>
        <w:rPr>
          <w:sz w:val="20"/>
          <w:szCs w:val="20"/>
        </w:rPr>
      </w:pPr>
    </w:p>
    <w:p w:rsidR="009E3E4C" w:rsidRDefault="009E3E4C" w:rsidP="00CD646F">
      <w:pPr>
        <w:ind w:right="-365"/>
        <w:jc w:val="both"/>
        <w:rPr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Об утверждении административного регламента по предоставлению муниципальной услуги «Признание граждан </w:t>
      </w:r>
      <w:proofErr w:type="gramStart"/>
      <w:r>
        <w:rPr>
          <w:rFonts w:cs="Tahoma"/>
          <w:b/>
          <w:sz w:val="28"/>
          <w:szCs w:val="28"/>
        </w:rPr>
        <w:t>малоимущими</w:t>
      </w:r>
      <w:proofErr w:type="gramEnd"/>
      <w:r>
        <w:rPr>
          <w:rFonts w:cs="Tahoma"/>
          <w:b/>
          <w:sz w:val="28"/>
          <w:szCs w:val="28"/>
        </w:rPr>
        <w:t>, в целях предоставления им жилых помещений муниципального жилищного фонда по договорам социального найма»</w:t>
      </w:r>
    </w:p>
    <w:p w:rsidR="009E3E4C" w:rsidRDefault="009E3E4C" w:rsidP="00CD646F">
      <w:pPr>
        <w:ind w:right="-365"/>
        <w:jc w:val="both"/>
        <w:rPr>
          <w:sz w:val="28"/>
          <w:szCs w:val="28"/>
        </w:rPr>
      </w:pPr>
    </w:p>
    <w:p w:rsidR="00CD646F" w:rsidRPr="00C22F75" w:rsidRDefault="00CD646F" w:rsidP="00C22F75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  <w:r w:rsidRPr="00CD646F">
        <w:rPr>
          <w:bCs/>
          <w:sz w:val="28"/>
          <w:szCs w:val="28"/>
          <w:lang w:eastAsia="en-US"/>
        </w:rPr>
        <w:t xml:space="preserve">В соответствии с Федеральным </w:t>
      </w:r>
      <w:hyperlink r:id="rId7" w:history="1">
        <w:r w:rsidRPr="00CD646F">
          <w:rPr>
            <w:bCs/>
            <w:color w:val="000000" w:themeColor="text1"/>
            <w:sz w:val="28"/>
            <w:szCs w:val="28"/>
            <w:lang w:eastAsia="en-US"/>
          </w:rPr>
          <w:t>законом</w:t>
        </w:r>
      </w:hyperlink>
      <w:r>
        <w:rPr>
          <w:bCs/>
          <w:sz w:val="28"/>
          <w:szCs w:val="28"/>
          <w:lang w:eastAsia="en-US"/>
        </w:rPr>
        <w:t xml:space="preserve"> от 06.10.2003 № 131-ФЗ «</w:t>
      </w:r>
      <w:r w:rsidRPr="00CD646F">
        <w:rPr>
          <w:bCs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bCs/>
          <w:sz w:val="28"/>
          <w:szCs w:val="28"/>
          <w:lang w:eastAsia="en-US"/>
        </w:rPr>
        <w:t>равления в Российской Федерации»</w:t>
      </w:r>
      <w:r w:rsidRPr="00CD646F">
        <w:rPr>
          <w:bCs/>
          <w:sz w:val="28"/>
          <w:szCs w:val="28"/>
          <w:lang w:eastAsia="en-US"/>
        </w:rPr>
        <w:t xml:space="preserve">, </w:t>
      </w:r>
      <w:r w:rsidR="00796F47">
        <w:rPr>
          <w:bCs/>
          <w:sz w:val="28"/>
          <w:szCs w:val="28"/>
          <w:lang w:eastAsia="en-US"/>
        </w:rPr>
        <w:t>Федеральным законом  от 05.04.2003 г.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</w:t>
      </w:r>
      <w:proofErr w:type="gramStart"/>
      <w:r w:rsidR="00796F47">
        <w:rPr>
          <w:bCs/>
          <w:sz w:val="28"/>
          <w:szCs w:val="28"/>
          <w:lang w:eastAsia="en-US"/>
        </w:rPr>
        <w:t>»З</w:t>
      </w:r>
      <w:proofErr w:type="gramEnd"/>
      <w:r w:rsidR="00796F47">
        <w:rPr>
          <w:bCs/>
          <w:sz w:val="28"/>
          <w:szCs w:val="28"/>
          <w:lang w:eastAsia="en-US"/>
        </w:rPr>
        <w:t>аконом КБР от 28.07.2006 г. № 55-РЗ «О регулировании жилищных отношений в КБР»</w:t>
      </w:r>
      <w:r w:rsidRPr="00796F47">
        <w:rPr>
          <w:bCs/>
          <w:sz w:val="28"/>
          <w:szCs w:val="28"/>
          <w:lang w:eastAsia="en-US"/>
        </w:rPr>
        <w:t xml:space="preserve"> </w:t>
      </w:r>
      <w:hyperlink r:id="rId8" w:tooltip="Устав муниципального образования &quot;Мелекесский район&quot; Ульяновской области (принят Решением Совета депутатов муниципального образования &quot;Мелекесский район&quot; от 28.06.2012 N 42/383) (ред. от 24.06.2021) (Зарегистрировано в Управлении Минюста России по Приволжскому" w:history="1">
        <w:r w:rsidRPr="00796F47">
          <w:rPr>
            <w:color w:val="000000" w:themeColor="text1"/>
            <w:sz w:val="28"/>
            <w:szCs w:val="28"/>
          </w:rPr>
          <w:t>Уставом</w:t>
        </w:r>
      </w:hyperlink>
      <w:r w:rsidRPr="00796F47">
        <w:rPr>
          <w:sz w:val="28"/>
          <w:szCs w:val="28"/>
        </w:rPr>
        <w:t xml:space="preserve"> </w:t>
      </w:r>
      <w:r w:rsidR="009E3E4C" w:rsidRPr="00796F47">
        <w:rPr>
          <w:sz w:val="28"/>
          <w:szCs w:val="28"/>
        </w:rPr>
        <w:t>сельского поселения Красносельское Прохладненского муниципального района КБР</w:t>
      </w:r>
      <w:r w:rsidR="00E82BA9" w:rsidRPr="00796F47">
        <w:rPr>
          <w:sz w:val="28"/>
          <w:szCs w:val="28"/>
        </w:rPr>
        <w:t xml:space="preserve">  местная а</w:t>
      </w:r>
      <w:r w:rsidRPr="00796F47">
        <w:rPr>
          <w:sz w:val="28"/>
          <w:szCs w:val="28"/>
        </w:rPr>
        <w:t xml:space="preserve">дминистрация </w:t>
      </w:r>
      <w:r w:rsidR="009E3E4C" w:rsidRPr="00796F47">
        <w:rPr>
          <w:sz w:val="28"/>
          <w:szCs w:val="28"/>
        </w:rPr>
        <w:t>сельского поселения Красносельское Прохладненского муниципального района КБР</w:t>
      </w:r>
      <w:r w:rsidR="00E82BA9" w:rsidRPr="00796F47">
        <w:rPr>
          <w:sz w:val="28"/>
          <w:szCs w:val="28"/>
        </w:rPr>
        <w:t xml:space="preserve"> </w:t>
      </w:r>
      <w:r w:rsidRPr="00796F47">
        <w:rPr>
          <w:sz w:val="28"/>
          <w:szCs w:val="28"/>
        </w:rPr>
        <w:t>постановляет:</w:t>
      </w:r>
    </w:p>
    <w:p w:rsidR="009E3E4C" w:rsidRPr="005D55C0" w:rsidRDefault="009E3E4C" w:rsidP="009E3E4C">
      <w:pPr>
        <w:pStyle w:val="a9"/>
        <w:ind w:firstLine="540"/>
        <w:jc w:val="both"/>
        <w:rPr>
          <w:sz w:val="28"/>
          <w:szCs w:val="28"/>
          <w:lang w:val="ru-RU"/>
        </w:rPr>
      </w:pPr>
      <w:r w:rsidRPr="005D55C0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>С</w:t>
      </w:r>
      <w:r w:rsidRPr="005D55C0">
        <w:rPr>
          <w:sz w:val="28"/>
          <w:szCs w:val="28"/>
          <w:lang w:val="ru-RU"/>
        </w:rPr>
        <w:t xml:space="preserve">пециалисту местной администрации сельского поселения </w:t>
      </w:r>
      <w:r>
        <w:rPr>
          <w:sz w:val="28"/>
          <w:szCs w:val="28"/>
          <w:lang w:val="ru-RU"/>
        </w:rPr>
        <w:t>Красносельское</w:t>
      </w:r>
      <w:r w:rsidRPr="005D55C0">
        <w:rPr>
          <w:sz w:val="28"/>
          <w:szCs w:val="28"/>
          <w:lang w:val="ru-RU"/>
        </w:rPr>
        <w:t xml:space="preserve"> Прохладненского муниципального района Кабардино-Балкарской Республики</w:t>
      </w:r>
      <w:proofErr w:type="gramStart"/>
      <w:r w:rsidRPr="005D55C0">
        <w:rPr>
          <w:sz w:val="28"/>
          <w:szCs w:val="28"/>
          <w:lang w:val="ru-RU"/>
        </w:rPr>
        <w:t xml:space="preserve"> ,</w:t>
      </w:r>
      <w:proofErr w:type="gramEnd"/>
      <w:r w:rsidRPr="005D55C0">
        <w:rPr>
          <w:sz w:val="28"/>
          <w:szCs w:val="28"/>
          <w:lang w:val="ru-RU"/>
        </w:rPr>
        <w:t xml:space="preserve"> ответственному за предоставление муниципальной услуги, проводить ее предоставление в соответствии с административным регламентом.</w:t>
      </w:r>
    </w:p>
    <w:p w:rsidR="009E3E4C" w:rsidRPr="005D55C0" w:rsidRDefault="009E3E4C" w:rsidP="009E3E4C">
      <w:pPr>
        <w:pStyle w:val="a9"/>
        <w:ind w:firstLine="540"/>
        <w:jc w:val="both"/>
        <w:rPr>
          <w:sz w:val="28"/>
          <w:szCs w:val="28"/>
          <w:lang w:val="ru-RU"/>
        </w:rPr>
      </w:pPr>
      <w:r w:rsidRPr="005D55C0">
        <w:rPr>
          <w:sz w:val="28"/>
          <w:szCs w:val="28"/>
          <w:lang w:val="ru-RU"/>
        </w:rPr>
        <w:t xml:space="preserve">3. Постановление местной администрации сельского поселения </w:t>
      </w:r>
      <w:r>
        <w:rPr>
          <w:sz w:val="28"/>
          <w:szCs w:val="28"/>
          <w:lang w:val="ru-RU"/>
        </w:rPr>
        <w:t>Красносельское</w:t>
      </w:r>
      <w:r w:rsidRPr="005D55C0">
        <w:rPr>
          <w:sz w:val="28"/>
          <w:szCs w:val="28"/>
          <w:lang w:val="ru-RU"/>
        </w:rPr>
        <w:t xml:space="preserve"> </w:t>
      </w:r>
      <w:r w:rsidRPr="00BC3A70">
        <w:rPr>
          <w:sz w:val="28"/>
          <w:szCs w:val="28"/>
          <w:lang w:val="ru-RU"/>
        </w:rPr>
        <w:t>Прохладненского</w:t>
      </w:r>
      <w:r w:rsidR="00BC3A70">
        <w:rPr>
          <w:sz w:val="28"/>
          <w:szCs w:val="28"/>
          <w:lang w:val="ru-RU"/>
        </w:rPr>
        <w:t xml:space="preserve"> муниципального района КБР от 29</w:t>
      </w:r>
      <w:r w:rsidRPr="00BC3A70">
        <w:rPr>
          <w:sz w:val="28"/>
          <w:szCs w:val="28"/>
          <w:lang w:val="ru-RU"/>
        </w:rPr>
        <w:t>.0</w:t>
      </w:r>
      <w:r w:rsidR="00BC3A70">
        <w:rPr>
          <w:sz w:val="28"/>
          <w:szCs w:val="28"/>
          <w:lang w:val="ru-RU"/>
        </w:rPr>
        <w:t>6.2020г. № 24</w:t>
      </w:r>
      <w:r w:rsidRPr="00BC3A70">
        <w:rPr>
          <w:sz w:val="28"/>
          <w:szCs w:val="28"/>
          <w:lang w:val="ru-RU"/>
        </w:rPr>
        <w:t xml:space="preserve"> «Об утверждении административного регламента предоставления муниципальной услуги </w:t>
      </w:r>
      <w:r w:rsidRPr="00BC3A70">
        <w:rPr>
          <w:rStyle w:val="s6"/>
          <w:sz w:val="28"/>
          <w:szCs w:val="28"/>
          <w:lang w:val="ru-RU"/>
        </w:rPr>
        <w:t>«</w:t>
      </w:r>
      <w:r w:rsidRPr="00BC3A70">
        <w:rPr>
          <w:sz w:val="28"/>
          <w:szCs w:val="28"/>
          <w:lang w:val="ru-RU"/>
        </w:rPr>
        <w:t>При</w:t>
      </w:r>
      <w:r w:rsidR="00BC3A70">
        <w:rPr>
          <w:sz w:val="28"/>
          <w:szCs w:val="28"/>
          <w:lang w:val="ru-RU"/>
        </w:rPr>
        <w:t>знание граждан малоимущими»</w:t>
      </w:r>
      <w:r w:rsidRPr="00BC3A70">
        <w:rPr>
          <w:rStyle w:val="s6"/>
          <w:sz w:val="28"/>
          <w:szCs w:val="28"/>
          <w:lang w:val="ru-RU"/>
        </w:rPr>
        <w:t xml:space="preserve"> считать утратившим силу.</w:t>
      </w:r>
    </w:p>
    <w:p w:rsidR="00A176DE" w:rsidRPr="0012321C" w:rsidRDefault="00A176DE" w:rsidP="00A176DE">
      <w:pPr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4.</w:t>
      </w:r>
      <w:r w:rsidR="009E3E4C" w:rsidRPr="005D55C0">
        <w:rPr>
          <w:sz w:val="28"/>
          <w:szCs w:val="28"/>
        </w:rPr>
        <w:t xml:space="preserve">Настоящее постановление подлежит обнародованию в порядке, установленном Уставом сельского поселения </w:t>
      </w:r>
      <w:r w:rsidR="009E3E4C">
        <w:rPr>
          <w:sz w:val="28"/>
          <w:szCs w:val="28"/>
        </w:rPr>
        <w:t>Красносельское</w:t>
      </w:r>
      <w:r w:rsidR="009E3E4C" w:rsidRPr="005D55C0">
        <w:rPr>
          <w:sz w:val="28"/>
          <w:szCs w:val="28"/>
        </w:rPr>
        <w:t xml:space="preserve"> </w:t>
      </w:r>
      <w:proofErr w:type="spellStart"/>
      <w:r w:rsidR="009E3E4C" w:rsidRPr="005D55C0">
        <w:rPr>
          <w:sz w:val="28"/>
          <w:szCs w:val="28"/>
        </w:rPr>
        <w:t>Прохладненского</w:t>
      </w:r>
      <w:proofErr w:type="spellEnd"/>
      <w:r w:rsidR="009E3E4C" w:rsidRPr="005D55C0">
        <w:rPr>
          <w:sz w:val="28"/>
          <w:szCs w:val="28"/>
        </w:rPr>
        <w:t xml:space="preserve"> муниципального района, с одновременным размещением на официальном сайте </w:t>
      </w:r>
      <w:proofErr w:type="spellStart"/>
      <w:r w:rsidR="009E3E4C" w:rsidRPr="005D55C0">
        <w:rPr>
          <w:sz w:val="28"/>
          <w:szCs w:val="28"/>
        </w:rPr>
        <w:t>Прохладненского</w:t>
      </w:r>
      <w:proofErr w:type="spellEnd"/>
      <w:r w:rsidR="009E3E4C" w:rsidRPr="005D55C0">
        <w:rPr>
          <w:sz w:val="28"/>
          <w:szCs w:val="28"/>
        </w:rPr>
        <w:t xml:space="preserve"> муниципального района КБР: </w:t>
      </w:r>
      <w:proofErr w:type="spellStart"/>
      <w:r w:rsidR="009E3E4C">
        <w:rPr>
          <w:sz w:val="28"/>
          <w:szCs w:val="28"/>
        </w:rPr>
        <w:t>www</w:t>
      </w:r>
      <w:proofErr w:type="spellEnd"/>
      <w:r w:rsidR="009E3E4C">
        <w:rPr>
          <w:sz w:val="28"/>
          <w:szCs w:val="28"/>
        </w:rPr>
        <w:t>:</w:t>
      </w:r>
      <w:r w:rsidR="009E3E4C" w:rsidRPr="00AF7C74">
        <w:rPr>
          <w:sz w:val="28"/>
          <w:szCs w:val="28"/>
        </w:rPr>
        <w:t>//</w:t>
      </w:r>
      <w:r w:rsidRPr="00A176DE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en-US"/>
        </w:rPr>
        <w:t>prohladnenskiy</w:t>
      </w:r>
      <w:proofErr w:type="spellEnd"/>
      <w:r w:rsidRPr="001D2DDC">
        <w:rPr>
          <w:color w:val="000000"/>
          <w:sz w:val="28"/>
          <w:szCs w:val="28"/>
          <w:bdr w:val="none" w:sz="0" w:space="0" w:color="auto" w:frame="1"/>
        </w:rPr>
        <w:t>.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en-US"/>
        </w:rPr>
        <w:t>kbr</w:t>
      </w:r>
      <w:proofErr w:type="spellEnd"/>
      <w:r w:rsidRPr="001A79A3">
        <w:rPr>
          <w:color w:val="000000"/>
          <w:sz w:val="28"/>
          <w:szCs w:val="28"/>
          <w:bdr w:val="none" w:sz="0" w:space="0" w:color="auto" w:frame="1"/>
        </w:rPr>
        <w:t>.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12321C">
        <w:rPr>
          <w:color w:val="000000"/>
          <w:sz w:val="28"/>
          <w:szCs w:val="28"/>
          <w:bdr w:val="none" w:sz="0" w:space="0" w:color="auto" w:frame="1"/>
        </w:rPr>
        <w:t>.</w:t>
      </w:r>
    </w:p>
    <w:p w:rsidR="009E3E4C" w:rsidRPr="005D55C0" w:rsidRDefault="00A176DE" w:rsidP="009E3E4C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E3E4C" w:rsidRPr="005D55C0">
        <w:rPr>
          <w:sz w:val="28"/>
          <w:szCs w:val="28"/>
        </w:rPr>
        <w:t xml:space="preserve">5. </w:t>
      </w:r>
      <w:proofErr w:type="gramStart"/>
      <w:r w:rsidR="009E3E4C" w:rsidRPr="005D55C0">
        <w:rPr>
          <w:sz w:val="28"/>
          <w:szCs w:val="28"/>
        </w:rPr>
        <w:t>Контроль за</w:t>
      </w:r>
      <w:proofErr w:type="gramEnd"/>
      <w:r w:rsidR="009E3E4C" w:rsidRPr="005D55C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E3E4C" w:rsidRPr="005D55C0" w:rsidRDefault="00A176DE" w:rsidP="009E3E4C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E3E4C" w:rsidRPr="005D55C0">
        <w:rPr>
          <w:sz w:val="28"/>
          <w:szCs w:val="28"/>
        </w:rPr>
        <w:t>6. Настоящее постановление вступает в силу с момента его обнародования.</w:t>
      </w:r>
    </w:p>
    <w:p w:rsidR="009E3E4C" w:rsidRPr="005D55C0" w:rsidRDefault="009E3E4C" w:rsidP="009E3E4C">
      <w:pPr>
        <w:jc w:val="both"/>
        <w:rPr>
          <w:sz w:val="28"/>
          <w:szCs w:val="28"/>
        </w:rPr>
      </w:pPr>
    </w:p>
    <w:p w:rsidR="009E3E4C" w:rsidRPr="005D55C0" w:rsidRDefault="009E3E4C" w:rsidP="009E3E4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D55C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5D55C0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Красносельское</w:t>
      </w:r>
    </w:p>
    <w:p w:rsidR="009E3E4C" w:rsidRPr="005D55C0" w:rsidRDefault="009E3E4C" w:rsidP="009E3E4C">
      <w:pPr>
        <w:jc w:val="both"/>
        <w:rPr>
          <w:sz w:val="28"/>
          <w:szCs w:val="28"/>
        </w:rPr>
      </w:pPr>
      <w:r w:rsidRPr="005D55C0">
        <w:rPr>
          <w:sz w:val="28"/>
          <w:szCs w:val="28"/>
        </w:rPr>
        <w:t xml:space="preserve">Прохладненского муниципального района </w:t>
      </w:r>
    </w:p>
    <w:p w:rsidR="009E3E4C" w:rsidRPr="005D55C0" w:rsidRDefault="009E3E4C" w:rsidP="009E3E4C">
      <w:pPr>
        <w:jc w:val="both"/>
        <w:rPr>
          <w:sz w:val="28"/>
          <w:szCs w:val="28"/>
        </w:rPr>
      </w:pPr>
      <w:r w:rsidRPr="005D55C0">
        <w:rPr>
          <w:sz w:val="28"/>
          <w:szCs w:val="28"/>
        </w:rPr>
        <w:t>Кабардино-Балкарской Республики</w:t>
      </w:r>
      <w:r>
        <w:rPr>
          <w:sz w:val="28"/>
          <w:szCs w:val="28"/>
        </w:rPr>
        <w:t xml:space="preserve">                                             А.А. Плотников </w:t>
      </w:r>
    </w:p>
    <w:p w:rsidR="009E3E4C" w:rsidRPr="005D55C0" w:rsidRDefault="009E3E4C" w:rsidP="009E3E4C">
      <w:pPr>
        <w:pStyle w:val="ab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:rsidR="00BC3A70" w:rsidRDefault="00BC3A70" w:rsidP="00CD646F">
      <w:pPr>
        <w:jc w:val="right"/>
        <w:rPr>
          <w:sz w:val="28"/>
          <w:szCs w:val="28"/>
        </w:rPr>
      </w:pPr>
    </w:p>
    <w:p w:rsidR="00CD646F" w:rsidRDefault="00CD646F" w:rsidP="00CD646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46F" w:rsidRDefault="00CD646F" w:rsidP="00CD64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9E3E4C">
        <w:rPr>
          <w:sz w:val="28"/>
          <w:szCs w:val="28"/>
        </w:rPr>
        <w:t xml:space="preserve"> местной а</w:t>
      </w:r>
      <w:r>
        <w:rPr>
          <w:sz w:val="28"/>
          <w:szCs w:val="28"/>
        </w:rPr>
        <w:t>дминистрации</w:t>
      </w:r>
    </w:p>
    <w:p w:rsidR="00CD646F" w:rsidRDefault="009E3E4C" w:rsidP="00CD646F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Красносельское</w:t>
      </w:r>
    </w:p>
    <w:p w:rsidR="00CD646F" w:rsidRDefault="00CD646F" w:rsidP="00CD64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E3E4C">
        <w:rPr>
          <w:sz w:val="28"/>
          <w:szCs w:val="28"/>
        </w:rPr>
        <w:t>от</w:t>
      </w:r>
      <w:r w:rsidR="00A176DE">
        <w:rPr>
          <w:sz w:val="28"/>
          <w:szCs w:val="28"/>
        </w:rPr>
        <w:t>14.12.2022 г.</w:t>
      </w:r>
      <w:r w:rsidR="009E3E4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2022 г. № </w:t>
      </w:r>
      <w:r w:rsidR="00A176DE">
        <w:rPr>
          <w:sz w:val="28"/>
          <w:szCs w:val="28"/>
        </w:rPr>
        <w:t>130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АДМИНИСТРАТИВНЫЙ РЕГЛАМЕНТ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ПО ПРЕДОСТАВЛЕНИЮ МУНИЦИПАЛЬНОЙ УСЛУГИ «ПРИЗНАНИЕ ГРАЖДАН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proofErr w:type="gramStart"/>
      <w:r>
        <w:rPr>
          <w:b/>
          <w:bCs/>
          <w:lang w:eastAsia="en-US"/>
        </w:rPr>
        <w:t>МАЛОИМУЩИМИ</w:t>
      </w:r>
      <w:proofErr w:type="gramEnd"/>
      <w:r>
        <w:rPr>
          <w:b/>
          <w:bCs/>
          <w:lang w:eastAsia="en-US"/>
        </w:rPr>
        <w:t>, В ЦЕЛЯХ ПРЕДОСТАВЛЕНИЯ ИМ ЖИЛЫХ ПОМЕЩЕНИЙ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МУНИЦИПАЛЬНОГО ЖИЛИЩНОГО ФОНДА ПО ДОГОВОРАМ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СОЦИАЛЬНОГО НАЙМА»</w:t>
      </w:r>
    </w:p>
    <w:p w:rsidR="00CD646F" w:rsidRDefault="00CD646F" w:rsidP="00CD646F">
      <w:pPr>
        <w:autoSpaceDE w:val="0"/>
        <w:autoSpaceDN w:val="0"/>
        <w:adjustRightInd w:val="0"/>
        <w:jc w:val="both"/>
        <w:outlineLvl w:val="0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>1. Общие положения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1.1. Предмет регулирования административного регламента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Настоящий административный регламент устанавливает порядок предоставления на территории </w:t>
      </w:r>
      <w:r w:rsidR="009E3E4C">
        <w:rPr>
          <w:lang w:eastAsia="en-US"/>
        </w:rPr>
        <w:t>сельского поселения Красносельское Прохладненского муниципального района КБР</w:t>
      </w:r>
      <w:r w:rsidR="00455F2C">
        <w:rPr>
          <w:lang w:eastAsia="en-US"/>
        </w:rPr>
        <w:t xml:space="preserve"> </w:t>
      </w:r>
      <w:r>
        <w:rPr>
          <w:lang w:eastAsia="en-US"/>
        </w:rPr>
        <w:t xml:space="preserve">муниципальной услуги по признанию граждан </w:t>
      </w:r>
      <w:proofErr w:type="gramStart"/>
      <w:r>
        <w:rPr>
          <w:lang w:eastAsia="en-US"/>
        </w:rPr>
        <w:t>малоимущими</w:t>
      </w:r>
      <w:proofErr w:type="gramEnd"/>
      <w:r>
        <w:rPr>
          <w:lang w:eastAsia="en-US"/>
        </w:rPr>
        <w:t>, в целях предоставления им жилых помещений муниципального жилищного фонда по договорам социального найма (далее - административный регламент, муниципальная услуга).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bookmarkStart w:id="0" w:name="Par12"/>
      <w:bookmarkEnd w:id="0"/>
      <w:r>
        <w:rPr>
          <w:b/>
          <w:bCs/>
          <w:lang w:eastAsia="en-US"/>
        </w:rPr>
        <w:t>1.2. Описание заявителей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Муниципальная услуга предоставляется физическим лицам - гражданам Российской Федерации, проживающим на территории </w:t>
      </w:r>
      <w:r w:rsidR="009E3E4C">
        <w:rPr>
          <w:lang w:eastAsia="en-US"/>
        </w:rPr>
        <w:t>сельского поселения Красносельское Прохладненского муниципального района КБ</w:t>
      </w:r>
      <w:proofErr w:type="gramStart"/>
      <w:r w:rsidR="009E3E4C">
        <w:rPr>
          <w:lang w:eastAsia="en-US"/>
        </w:rPr>
        <w:t>Р</w:t>
      </w:r>
      <w:r>
        <w:rPr>
          <w:lang w:eastAsia="en-US"/>
        </w:rPr>
        <w:t>(</w:t>
      </w:r>
      <w:proofErr w:type="gramEnd"/>
      <w:r>
        <w:rPr>
          <w:lang w:eastAsia="en-US"/>
        </w:rPr>
        <w:t xml:space="preserve">далее - заявитель), размер дохода, приходящийся на каждого члена семьи которых, и стоимость имущества, находящегося в собственности членов семьи которых и подлежащего налогообложению, не превышают размера дохода, приходящегося на каждого члена семьи, и стоимости имущества, находящегося в собственности членов семьи и подлежащего налогообложению, </w:t>
      </w:r>
      <w:proofErr w:type="gramStart"/>
      <w:r>
        <w:rPr>
          <w:lang w:eastAsia="en-US"/>
        </w:rPr>
        <w:t xml:space="preserve">установленного в </w:t>
      </w:r>
      <w:r w:rsidR="00455F2C">
        <w:rPr>
          <w:lang w:eastAsia="en-US"/>
        </w:rPr>
        <w:t xml:space="preserve">сельского поселения Красносельское Прохладненского муниципального района КБР </w:t>
      </w:r>
      <w:r>
        <w:rPr>
          <w:lang w:eastAsia="en-US"/>
        </w:rPr>
        <w:t xml:space="preserve"> в целях признания граждан малоимущими и предоставления им по договорам социального найма жилых помещений муниципального жилищного фонда.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Членами одной семьи являются супруги и их несовершеннолетние дети независимо от места их жительства, лица, объединенные признаками родства или свойства, совместно проживающие в жилом помещении, а также другие лица, вселенные в жилое помещение в качестве членов семьи в установленном порядке или на основании решения суда.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От имени заявителя могут выступать представители, наделенные соответствующими полномочиями выступать от имени заявителя.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1.3. Требования к порядку информирования о порядке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предоставления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1" w:name="Par21"/>
      <w:bookmarkEnd w:id="1"/>
      <w:r>
        <w:rPr>
          <w:lang w:eastAsia="en-US"/>
        </w:rPr>
        <w:t>1.3.1. Порядок получения информации заявителями по вопросам предоставления муниципальной услуги, сведений о ходе предоставления указанной услуги, в том числе на официальном сайте уполномоченного органа в информационно-телекоммуникационной сети «Интернет» (далее - официальный сайт уполномоченного органа), а также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Информирование о порядке предоставления муниципальной услуги осуществляется уполномоченным органом: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 личном устном обращении заявителей;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 телефону;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путем направления ответов на письменные обращения, направляемые в уполномоченный орган по почте;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путем направления ответов на электронные обращения, направляемые в уполномоченный орган по адресу электронной почты;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путем размещения информации на официальном сайте уполномоченного органа (http://</w:t>
      </w:r>
      <w:proofErr w:type="spellStart"/>
      <w:r w:rsidR="00455F2C">
        <w:rPr>
          <w:lang w:val="en-US" w:eastAsia="en-US"/>
        </w:rPr>
        <w:t>krasnoselski</w:t>
      </w:r>
      <w:proofErr w:type="spellEnd"/>
      <w:r>
        <w:rPr>
          <w:lang w:eastAsia="en-US"/>
        </w:rPr>
        <w:t>.</w:t>
      </w:r>
      <w:proofErr w:type="spellStart"/>
      <w:r>
        <w:rPr>
          <w:lang w:eastAsia="en-US"/>
        </w:rPr>
        <w:t>ru</w:t>
      </w:r>
      <w:proofErr w:type="spellEnd"/>
      <w:r>
        <w:rPr>
          <w:lang w:eastAsia="en-US"/>
        </w:rPr>
        <w:t>);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посредством размещения информации на Едином портале (https://www.gosuslugi.ru/);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посредством размещения материалов на информационных стендах в местах предоставления муниципальной услуги, оборудованных в помещениях, предназначенных для приема граждан</w:t>
      </w:r>
      <w:r w:rsidR="00455F2C" w:rsidRPr="00455F2C">
        <w:rPr>
          <w:lang w:eastAsia="en-US"/>
        </w:rPr>
        <w:t>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1.3.2. Порядок, форма, место размещения и способы получения справочной информации, в том числе на стендах в местах предоставления муниципальной услуги, и в многофункциональных центрах предоставления государственных и муниципальных услуг (далее - многофункциональный центр).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На официальном сайте уполномоченного органа, а также на Едином портале размещена следующая справочная информация: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место нахождения и график работы уполномоченного органа, его структурного подразделения, предоставляющего муниципальную услугу, органов государственной власти, участвующих в предоставления муниципальной услуги, а также </w:t>
      </w:r>
      <w:r w:rsidR="00455F2C">
        <w:rPr>
          <w:lang w:eastAsia="en-US"/>
        </w:rPr>
        <w:t>МФЦ</w:t>
      </w:r>
      <w:r>
        <w:rPr>
          <w:lang w:eastAsia="en-US"/>
        </w:rPr>
        <w:t>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справочные телефоны уполномоченного органа, его структурного подразделения, предоставляющего муниципальную услугу, органов государственной власти, участвующих в предоставления муниципальной услуги, </w:t>
      </w:r>
      <w:r w:rsidR="00BC3A70">
        <w:rPr>
          <w:lang w:eastAsia="en-US"/>
        </w:rPr>
        <w:t>МФЦ.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адрес официального сайта, адреса электронной почты и (или) формы обратной связи уполномоченного органа, органов государственной власти, участвующих в предоставления муниципальной услуги, </w:t>
      </w:r>
      <w:r w:rsidR="00BC3A70">
        <w:rPr>
          <w:lang w:eastAsia="en-US"/>
        </w:rPr>
        <w:t>МФЦ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Справочная информация размещена на информационных стендах и иных источниках информирования, которые оборудованы в доступном для заявителей месте предоставления муниципальной услуги, максимально заметны, хорошо просматриваемы и функциональны.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На информационных стендах и иных источниках информирования </w:t>
      </w:r>
      <w:r w:rsidR="00BC3A70">
        <w:rPr>
          <w:lang w:eastAsia="en-US"/>
        </w:rPr>
        <w:t>МФЦ</w:t>
      </w:r>
      <w:r>
        <w:rPr>
          <w:lang w:eastAsia="en-US"/>
        </w:rPr>
        <w:t xml:space="preserve"> в секторе информирования и ожидания или в секторе приема заявителей размещается актуальная и исчерпывающая информация, которая содержит, в том числе: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режим работы и адреса </w:t>
      </w:r>
      <w:r w:rsidR="00BC3A70">
        <w:rPr>
          <w:lang w:eastAsia="en-US"/>
        </w:rPr>
        <w:t>МФЦ</w:t>
      </w:r>
      <w:r>
        <w:rPr>
          <w:lang w:eastAsia="en-US"/>
        </w:rPr>
        <w:t>, а также его обособленных подразделений;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справочные телефоны </w:t>
      </w:r>
      <w:r w:rsidR="00BC3A70">
        <w:rPr>
          <w:lang w:eastAsia="en-US"/>
        </w:rPr>
        <w:t xml:space="preserve"> МФЦ</w:t>
      </w:r>
      <w:r>
        <w:rPr>
          <w:lang w:eastAsia="en-US"/>
        </w:rPr>
        <w:t>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адрес официального сайта </w:t>
      </w:r>
      <w:r w:rsidR="00BC3A70">
        <w:rPr>
          <w:lang w:eastAsia="en-US"/>
        </w:rPr>
        <w:t>МФЦ</w:t>
      </w:r>
      <w:r>
        <w:rPr>
          <w:lang w:eastAsia="en-US"/>
        </w:rPr>
        <w:t xml:space="preserve">, адрес электронной почты </w:t>
      </w:r>
      <w:r w:rsidR="00BC3A70">
        <w:rPr>
          <w:lang w:eastAsia="en-US"/>
        </w:rPr>
        <w:t xml:space="preserve"> МФЦ</w:t>
      </w:r>
      <w:r>
        <w:rPr>
          <w:lang w:eastAsia="en-US"/>
        </w:rPr>
        <w:t>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порядок предоставления муниципальной услуги.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0"/>
        <w:rPr>
          <w:b/>
          <w:bCs/>
          <w:lang w:eastAsia="en-US"/>
        </w:rPr>
      </w:pPr>
      <w:r>
        <w:rPr>
          <w:b/>
          <w:bCs/>
          <w:lang w:eastAsia="en-US"/>
        </w:rPr>
        <w:t>2. Стандарт предоставления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2.1. Наименование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Наименование муниципальной услуги – «Признание граждан </w:t>
      </w:r>
      <w:proofErr w:type="gramStart"/>
      <w:r>
        <w:rPr>
          <w:lang w:eastAsia="en-US"/>
        </w:rPr>
        <w:t>малоимущими</w:t>
      </w:r>
      <w:proofErr w:type="gramEnd"/>
      <w:r>
        <w:rPr>
          <w:lang w:eastAsia="en-US"/>
        </w:rPr>
        <w:t>, в целях предоставления им жилых помещений муниципального жилищного фонда по договорам социального найма».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2.2. Наименование органа, предоставляющего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муниципальную услугу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BC3A70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Местная а</w:t>
      </w:r>
      <w:r w:rsidR="00CD646F">
        <w:rPr>
          <w:lang w:eastAsia="en-US"/>
        </w:rPr>
        <w:t xml:space="preserve">дминистрация </w:t>
      </w:r>
      <w:r>
        <w:rPr>
          <w:lang w:eastAsia="en-US"/>
        </w:rPr>
        <w:t>сельского поселения Красносельское Прохладненского муниципального района КБР</w:t>
      </w:r>
      <w:r w:rsidR="00CD646F">
        <w:rPr>
          <w:lang w:eastAsia="en-US"/>
        </w:rPr>
        <w:t>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 w:rsidRPr="00BB2ADC">
        <w:rPr>
          <w:b/>
          <w:bCs/>
          <w:lang w:eastAsia="en-US"/>
        </w:rPr>
        <w:t>2.3. Результат предоставления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Результатами предоставления муниципальной услуги являются:</w:t>
      </w:r>
    </w:p>
    <w:p w:rsidR="00CD646F" w:rsidRDefault="009C174E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hyperlink w:anchor="Par465" w:history="1">
        <w:r w:rsidR="00CD646F" w:rsidRPr="00551C6D">
          <w:rPr>
            <w:color w:val="000000" w:themeColor="text1"/>
            <w:lang w:eastAsia="en-US"/>
          </w:rPr>
          <w:t>постановление</w:t>
        </w:r>
      </w:hyperlink>
      <w:r w:rsidR="00CD646F">
        <w:rPr>
          <w:lang w:eastAsia="en-US"/>
        </w:rPr>
        <w:t xml:space="preserve"> уполномоченного органа о признании заявителя и членов его семьи </w:t>
      </w:r>
      <w:proofErr w:type="gramStart"/>
      <w:r w:rsidR="00CD646F">
        <w:rPr>
          <w:lang w:eastAsia="en-US"/>
        </w:rPr>
        <w:t>малоимущими</w:t>
      </w:r>
      <w:proofErr w:type="gramEnd"/>
      <w:r w:rsidR="00CD646F">
        <w:rPr>
          <w:lang w:eastAsia="en-US"/>
        </w:rPr>
        <w:t>, в целях предоставления им жилого помещения муниципального жилищного фонда по договору социального найма (приложени</w:t>
      </w:r>
      <w:r w:rsidR="00551C6D">
        <w:rPr>
          <w:lang w:eastAsia="en-US"/>
        </w:rPr>
        <w:t>е №</w:t>
      </w:r>
      <w:r w:rsidR="00CD646F">
        <w:rPr>
          <w:lang w:eastAsia="en-US"/>
        </w:rPr>
        <w:t xml:space="preserve"> 1) (далее - постановление);</w:t>
      </w:r>
    </w:p>
    <w:p w:rsidR="00CD646F" w:rsidRDefault="009C174E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hyperlink w:anchor="Par505" w:history="1">
        <w:r w:rsidR="00CD646F" w:rsidRPr="00551C6D">
          <w:rPr>
            <w:color w:val="000000" w:themeColor="text1"/>
            <w:lang w:eastAsia="en-US"/>
          </w:rPr>
          <w:t>постановление</w:t>
        </w:r>
      </w:hyperlink>
      <w:r w:rsidR="00CD646F">
        <w:rPr>
          <w:lang w:eastAsia="en-US"/>
        </w:rPr>
        <w:t xml:space="preserve"> уполномоченного органа об отказе в признании заявителя и членов его семьи </w:t>
      </w:r>
      <w:proofErr w:type="gramStart"/>
      <w:r w:rsidR="00CD646F">
        <w:rPr>
          <w:lang w:eastAsia="en-US"/>
        </w:rPr>
        <w:t>малоимущими</w:t>
      </w:r>
      <w:proofErr w:type="gramEnd"/>
      <w:r w:rsidR="00CD646F">
        <w:rPr>
          <w:lang w:eastAsia="en-US"/>
        </w:rPr>
        <w:t>, в целях предоставления им жилого помещения муниципального жилищного фонда по договору социального н</w:t>
      </w:r>
      <w:r w:rsidR="00551C6D">
        <w:rPr>
          <w:lang w:eastAsia="en-US"/>
        </w:rPr>
        <w:t>айма (приложение №</w:t>
      </w:r>
      <w:r w:rsidR="00CD646F">
        <w:rPr>
          <w:lang w:eastAsia="en-US"/>
        </w:rPr>
        <w:t xml:space="preserve"> 2) (далее - постановление об отказе).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Документ, выдаваемый по результатам предоставления муниципально</w:t>
      </w:r>
      <w:r w:rsidR="00BC3A70">
        <w:rPr>
          <w:lang w:eastAsia="en-US"/>
        </w:rPr>
        <w:t>й услуги, подписывается г</w:t>
      </w:r>
      <w:r w:rsidR="00733DA0">
        <w:rPr>
          <w:lang w:eastAsia="en-US"/>
        </w:rPr>
        <w:t xml:space="preserve">лавой </w:t>
      </w:r>
      <w:r w:rsidR="00BC3A70">
        <w:rPr>
          <w:lang w:eastAsia="en-US"/>
        </w:rPr>
        <w:t xml:space="preserve"> местной а</w:t>
      </w:r>
      <w:r>
        <w:rPr>
          <w:lang w:eastAsia="en-US"/>
        </w:rPr>
        <w:t xml:space="preserve">дминистрации </w:t>
      </w:r>
      <w:r w:rsidR="009E3E4C">
        <w:rPr>
          <w:lang w:eastAsia="en-US"/>
        </w:rPr>
        <w:t>сельского поселения Красносельское Прохладненского муниципального района КБР</w:t>
      </w:r>
      <w:r w:rsidR="00BC3A70">
        <w:rPr>
          <w:lang w:eastAsia="en-US"/>
        </w:rPr>
        <w:t xml:space="preserve"> </w:t>
      </w:r>
      <w:r>
        <w:rPr>
          <w:lang w:eastAsia="en-US"/>
        </w:rPr>
        <w:t>или должностным лицом, исполняющим его обязанности (далее - Руководитель уполномоченного органа).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2.4. Срок предоставления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Уполномоченный орган не позднее тридцати рабочих дней со дня регистрации заявления и представления документов, обязанность по представлению которых возложена на заявителя (законного представителя недееспособного заявителя) принимает решение о признании заявителя и членов его семьи малоимущими, в целях предоставления им жилого помещения муниципального жилищного фонда по договору социального найма либо об отказе в таком признании.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 случае представления заявителем (законным представителем недееспособного з</w:t>
      </w:r>
      <w:r w:rsidR="00551C6D">
        <w:rPr>
          <w:lang w:eastAsia="en-US"/>
        </w:rPr>
        <w:t xml:space="preserve">аявителя) заявления через </w:t>
      </w:r>
      <w:r w:rsidR="003B4AF3">
        <w:rPr>
          <w:lang w:eastAsia="en-US"/>
        </w:rPr>
        <w:t xml:space="preserve"> МФЦ</w:t>
      </w:r>
      <w:r>
        <w:rPr>
          <w:lang w:eastAsia="en-US"/>
        </w:rPr>
        <w:t xml:space="preserve"> срок принятия решения о признании заявителя и членов его семьи </w:t>
      </w:r>
      <w:proofErr w:type="gramStart"/>
      <w:r>
        <w:rPr>
          <w:lang w:eastAsia="en-US"/>
        </w:rPr>
        <w:t>малоимущими</w:t>
      </w:r>
      <w:proofErr w:type="gramEnd"/>
      <w:r>
        <w:rPr>
          <w:lang w:eastAsia="en-US"/>
        </w:rPr>
        <w:t xml:space="preserve"> для предоставления им жилого помещения муниципального жилищного фонда по договору социального найма либо об отказе в таком признании ис</w:t>
      </w:r>
      <w:r w:rsidR="00551C6D">
        <w:rPr>
          <w:lang w:eastAsia="en-US"/>
        </w:rPr>
        <w:t xml:space="preserve">числяется со дня передачи </w:t>
      </w:r>
      <w:r w:rsidR="003B4AF3">
        <w:rPr>
          <w:lang w:eastAsia="en-US"/>
        </w:rPr>
        <w:t>МФЦ</w:t>
      </w:r>
      <w:r>
        <w:rPr>
          <w:lang w:eastAsia="en-US"/>
        </w:rPr>
        <w:t xml:space="preserve"> такого заявления в уполномоченный орган.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2.5. Правовые основания для предоставления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уполномоченного органа, на Едином портале.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bookmarkStart w:id="2" w:name="Par71"/>
      <w:bookmarkEnd w:id="2"/>
      <w:r>
        <w:rPr>
          <w:b/>
          <w:bCs/>
          <w:lang w:eastAsia="en-US"/>
        </w:rPr>
        <w:t>2.6. Исчерпывающий перечень документов, необходимых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 соответствии с законодательными или иными нормативными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правовыми актами для предоставления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Для предоставления муниципальной услуги необходимы следующие документы: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3" w:name="Par76"/>
      <w:bookmarkEnd w:id="3"/>
      <w:r>
        <w:rPr>
          <w:lang w:eastAsia="en-US"/>
        </w:rPr>
        <w:t>1)</w:t>
      </w:r>
      <w:hyperlink w:anchor="Par556" w:history="1">
        <w:r w:rsidRPr="00551C6D">
          <w:rPr>
            <w:color w:val="000000" w:themeColor="text1"/>
            <w:lang w:eastAsia="en-US"/>
          </w:rPr>
          <w:t>Заявление</w:t>
        </w:r>
      </w:hyperlink>
      <w:r w:rsidR="00551C6D">
        <w:rPr>
          <w:lang w:eastAsia="en-US"/>
        </w:rPr>
        <w:t xml:space="preserve"> по форме согласно приложению №</w:t>
      </w:r>
      <w:r>
        <w:rPr>
          <w:lang w:eastAsia="en-US"/>
        </w:rPr>
        <w:t xml:space="preserve"> 3 к административному регламенту.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Документ, удостоверяющий в соответствии с законодательством Российской Федерации личность заявителя и подтверждающий наличие у него гражданства Российской Федерации, а также документ, подтверждающий место жительства заявителя, если соответствующие сведения отсутствуют в документе, удостоверяющем в соответствии с законодательством Российской Федерации личность заявителя и подтверждающем наличие у него гражданства Российской Федерации.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3) Документы, подтверждающие состав семьи заявителя, если у заявителя имеется семья: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документы, удостоверяющие в соответствии с законодательством Российской Федерации личность каждого члена семьи заявителя, в том числе малолетнего;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свидетельство о заключении (расторжении) брака, об установлении отцовства, об усыновлении (удочерении), документы, подтверждающие проживание членов семьи заявителя совместно с ним;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справка о составе семьи или выписка из домовой книги за последние пять лет;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свидетельство о перемене имени, решения судов о признании лица членом семьи заявителя, о вселении, если таковые имеются.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4) Документы, удостоверяющие в соответствии с законодательством Российской Федерации личность законного представителя заявителя и его полномочия, если заявление о предоставлении муниципальной услуги подано законным представителем недееспособного заявителя.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5) Документы, подтверждающие согласие членов семьи заявителя на обработку их персональных данных, если у заявителя имеется семья. При этом согласие на обработку персональных данных недееспособных членов семьи заявителя дается их законными представителями.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6) Правоустанавливающие документы на объекты недвижимости, в том числе земельные участки, находящиеся в собственности заявителя и (или) членов его семьи, если право </w:t>
      </w:r>
      <w:r>
        <w:rPr>
          <w:lang w:eastAsia="en-US"/>
        </w:rPr>
        <w:lastRenderedPageBreak/>
        <w:t>собственности заявителя и (или) членов его семьи на эти объекты недвижимости, в том числе земельные участки зарегистрировано в Едином государственном реестре недвижимости.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7) Документы на транспортные средства и их составные части, находящиеся в собственности заявителя и (или) членов его семьи, в том числе регистрационные документы.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8) Документы, подтверждающие сведения о рыночной стоимости транспортных средств, принадлежащих на праве собственности заявителю и членам его семьи.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4" w:name="Par88"/>
      <w:bookmarkEnd w:id="4"/>
      <w:r>
        <w:rPr>
          <w:lang w:eastAsia="en-US"/>
        </w:rPr>
        <w:t>9) Документы, подтверждающие доходы заявителя и членов его семьи.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5" w:name="Par89"/>
      <w:bookmarkEnd w:id="5"/>
      <w:r>
        <w:rPr>
          <w:lang w:eastAsia="en-US"/>
        </w:rPr>
        <w:t>10) Заявитель вправе представить следующие документы: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Правоустанавливающие документы на объекты недвижимости, в том числе земельные участки, находящиеся в собственности заявителя и (или) членов его семьи, если право собственности заявителя и (или) членов его семьи на эти объекты недвижимости, в том числе земельные участки не зарегистрировано в Едином государственном реестре недвижимости.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- Выписки из Единого государственного реестра прав на недвижимое имущество и сделок с ним о наличии (отсутствии) в собственности заявителя и членов его семьи жилого помещения, а также о совершенных заявителем и членами его семьи сделках с жилыми помещениями за последние пять лет (в 1 экземпляре) на территории РФ.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Документы, предусмотренные </w:t>
      </w:r>
      <w:hyperlink w:anchor="Par76" w:history="1">
        <w:r w:rsidRPr="007A5A7B">
          <w:rPr>
            <w:lang w:eastAsia="en-US"/>
          </w:rPr>
          <w:t>подпунктами 1</w:t>
        </w:r>
      </w:hyperlink>
      <w:r w:rsidRPr="007A5A7B">
        <w:rPr>
          <w:lang w:eastAsia="en-US"/>
        </w:rPr>
        <w:t xml:space="preserve"> - </w:t>
      </w:r>
      <w:hyperlink w:anchor="Par88" w:history="1">
        <w:r w:rsidRPr="007A5A7B">
          <w:rPr>
            <w:lang w:eastAsia="en-US"/>
          </w:rPr>
          <w:t>9</w:t>
        </w:r>
      </w:hyperlink>
      <w:r>
        <w:rPr>
          <w:lang w:eastAsia="en-US"/>
        </w:rPr>
        <w:t xml:space="preserve"> настоящего пункта, должны быть представлены заявителем лично.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Документы, предусмотренные </w:t>
      </w:r>
      <w:hyperlink w:anchor="Par89" w:history="1">
        <w:r w:rsidRPr="007A5A7B">
          <w:rPr>
            <w:lang w:eastAsia="en-US"/>
          </w:rPr>
          <w:t>подпунктом 10</w:t>
        </w:r>
      </w:hyperlink>
      <w:r>
        <w:rPr>
          <w:lang w:eastAsia="en-US"/>
        </w:rPr>
        <w:t xml:space="preserve"> настоящего пункта, запрашиваются уполномоченным органом в рамках межведомственного информационного взаимодействия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Документы, представляемые заявителем (законным представителем недееспособного заявителя) непосредственно в уполномоченный орган пр</w:t>
      </w:r>
      <w:r w:rsidR="007A5A7B">
        <w:rPr>
          <w:lang w:eastAsia="en-US"/>
        </w:rPr>
        <w:t xml:space="preserve">и его посещении или через </w:t>
      </w:r>
      <w:r w:rsidR="003B4AF3">
        <w:rPr>
          <w:lang w:eastAsia="en-US"/>
        </w:rPr>
        <w:t xml:space="preserve"> МФЦ</w:t>
      </w:r>
      <w:r>
        <w:rPr>
          <w:lang w:eastAsia="en-US"/>
        </w:rPr>
        <w:t>, должны быть представлены в подлинниках и копиях. Подлинники документов после их сверки с копиями возвращаются заявителю (законному представителю заявителя) работникам</w:t>
      </w:r>
      <w:r w:rsidR="003B4AF3">
        <w:rPr>
          <w:lang w:eastAsia="en-US"/>
        </w:rPr>
        <w:t>и  МФЦ</w:t>
      </w:r>
      <w:r>
        <w:rPr>
          <w:lang w:eastAsia="en-US"/>
        </w:rPr>
        <w:t>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3B4AF3" w:rsidRDefault="003B4AF3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bookmarkStart w:id="6" w:name="Par96"/>
      <w:bookmarkEnd w:id="6"/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2.7. Исчерпывающий перечень оснований для отказа в приеме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документов, необходимых для предоставления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Оснований для отказа в приеме документов, необходимых для предоставления муниципальной услуги, законодательством Российской Федерации, законодательством </w:t>
      </w:r>
      <w:r w:rsidR="00BB2ADC">
        <w:rPr>
          <w:lang w:eastAsia="en-US"/>
        </w:rPr>
        <w:t>КБР</w:t>
      </w:r>
      <w:r>
        <w:rPr>
          <w:lang w:eastAsia="en-US"/>
        </w:rPr>
        <w:t xml:space="preserve">  не предусмотрено.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bookmarkStart w:id="7" w:name="Par102"/>
      <w:bookmarkEnd w:id="7"/>
      <w:r>
        <w:rPr>
          <w:b/>
          <w:bCs/>
          <w:lang w:eastAsia="en-US"/>
        </w:rPr>
        <w:t>2.8. Исчерпывающий перечень оснований для приостановления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предоставления муниципальной услуги или отказа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 предоставлении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2.8.1.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8" w:name="Par107"/>
      <w:bookmarkEnd w:id="8"/>
      <w:r>
        <w:rPr>
          <w:lang w:eastAsia="en-US"/>
        </w:rPr>
        <w:t>2.8.2. Основаниями для отказа в предоставлении муниципальной услуги являются: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9" w:name="Par108"/>
      <w:bookmarkEnd w:id="9"/>
      <w:r>
        <w:rPr>
          <w:lang w:eastAsia="en-US"/>
        </w:rPr>
        <w:t>1) Непредставление заявителем (законным представителем недееспособного заявителя) документов, которые он должен представить с заявлением, либо представление таких документов не в полном объеме.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10" w:name="Par109"/>
      <w:bookmarkEnd w:id="10"/>
      <w:r>
        <w:rPr>
          <w:lang w:eastAsia="en-US"/>
        </w:rPr>
        <w:t>2) Наличие в документах, которые заявителем (законный представитель недееспособного заявителя) представил с заявлением, неполных и (или) недостоверных сведений.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3) Превышение размера дохода, приходящегося на каждого члена семьи, и (или) стоимости имущества, находящегося в собственности членов семьи и подлежащего налогообложению, над размером дохода, приходящегося на каждого члена семьи, и (или) стоимости имущества, находящегося в собственности членов семь</w:t>
      </w:r>
      <w:r w:rsidR="00BB2ADC">
        <w:rPr>
          <w:lang w:eastAsia="en-US"/>
        </w:rPr>
        <w:t>и и подлежащего налогообложению.</w:t>
      </w:r>
      <w:r>
        <w:rPr>
          <w:lang w:eastAsia="en-US"/>
        </w:rPr>
        <w:t xml:space="preserve"> 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796F47" w:rsidRDefault="00796F47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</w:p>
    <w:p w:rsidR="00796F47" w:rsidRDefault="00796F47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</w:p>
    <w:p w:rsidR="00796F47" w:rsidRDefault="00796F47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>2.9. Размер платы, взимаемой с заявителя при предоставлении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услуги, и способы ее взимания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Муниципальная услуга предоставляется без взимания государственной пошлины или иной платы за предоставление муниципальной услуги.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2.10. Максимальный срок ожидания в очереди при подаче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запроса о предоставлении 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и при получении результата предоставления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ожидания в очереди заявителем при подаче запроса о предоставлении муниципальной услуги, а также при получении результата предоставления муниципальной услуги составляет не более 15 минут.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2.11. Срок регистрации запроса заявителя о предоставлении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Регистрация заявления, в том числе в электронной форме, о предоставлении муниципальной услуги осуществляется в течение одного рабочего дня с момента поступления заявления в уполномоченный орган.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2.12. Требования к помещениям, в которых предоставляется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муниципальная услуга, к залу ожидания, местам для заполнения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запросов о предоставлении муниципальной услуги,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информационным стендам с образцами их заполнения и перечнем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документов, необходимых для предоставления каждой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муниципальной услуги, в том числе, к обеспечению доступности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для инвалидов указанных объектов в соответствии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с законодательством Российской Федерации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о социальной защите инвалидов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2.12.1. 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Оформление визуальной и текстовой информации о порядке предоставления муниципальной услуги соответствует оптимальному восприятию этой информации заявителями.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Для обслуживания лиц с ограниченными возможностями здоровья помещения оборудованы пандусами, специальными ограждениями и перилами, обеспечивающими беспрепятственное передвижение и разворот инвалидных колясок, столы размещаются в стороне от входа для беспрепятственного подъезда и разворота колясок. Обеспечивается допуск </w:t>
      </w:r>
      <w:proofErr w:type="spellStart"/>
      <w:r>
        <w:rPr>
          <w:lang w:eastAsia="en-US"/>
        </w:rPr>
        <w:t>сурдопереводчика</w:t>
      </w:r>
      <w:proofErr w:type="spellEnd"/>
      <w:r>
        <w:rPr>
          <w:lang w:eastAsia="en-US"/>
        </w:rPr>
        <w:t xml:space="preserve"> и </w:t>
      </w:r>
      <w:proofErr w:type="spellStart"/>
      <w:r>
        <w:rPr>
          <w:lang w:eastAsia="en-US"/>
        </w:rPr>
        <w:t>тифлосурдопереводчика</w:t>
      </w:r>
      <w:proofErr w:type="spellEnd"/>
      <w:r>
        <w:rPr>
          <w:lang w:eastAsia="en-US"/>
        </w:rPr>
        <w:t>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2.12.2. Кабинеты приема заявителей оборудованы информационными табличками (вывесками) с указанием: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фамилии, имени, отчества (последнее - при наличии) и должности специалиста, предоставляющего муниципальную услугу;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- графика работы.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2.12.3. Места ожидания в очереди на представление или получение документов оборудованы стульями, кресельными секциями, скамьями (</w:t>
      </w:r>
      <w:proofErr w:type="spellStart"/>
      <w:r>
        <w:rPr>
          <w:lang w:eastAsia="en-US"/>
        </w:rPr>
        <w:t>банкетками</w:t>
      </w:r>
      <w:proofErr w:type="spellEnd"/>
      <w:r>
        <w:rPr>
          <w:lang w:eastAsia="en-US"/>
        </w:rPr>
        <w:t>), места для заполнения запросов о предоставлении муниципальной услуги оборудованы столами (стойками), стульями, обеспечены канцелярскими принадлежностями, справочно-информационным материалом, образцами заполнения документов, формами заявлений.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2.13. Показатели доступности и качества муниципальных услуг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Показателями доступности и качества муниципальной услуги являются: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возможность получения заявителем информации о порядке предоставления муниципальной услуги на официальном сайте уполномоченного органа, Едином портале;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возможность получен</w:t>
      </w:r>
      <w:r w:rsidR="00BC295D">
        <w:rPr>
          <w:lang w:eastAsia="en-US"/>
        </w:rPr>
        <w:t xml:space="preserve">ия муниципальной услуги в </w:t>
      </w:r>
      <w:r w:rsidR="003B4AF3">
        <w:rPr>
          <w:lang w:eastAsia="en-US"/>
        </w:rPr>
        <w:t xml:space="preserve"> МФЦ</w:t>
      </w:r>
      <w:r>
        <w:rPr>
          <w:lang w:eastAsia="en-US"/>
        </w:rPr>
        <w:t xml:space="preserve"> (в части подачи заявления и документов, получения результата предоставления муниципальной услуги), на Едином портале (в части подачи заявления, получения информации о ходе предоставления муниципальной услуги, уведомления заявителя о готовности результата, получения результата);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отношение общего числа заявлений о предоставлении муниципальной услуги, зарегистрированных в течение отчетного периода, к количеству признанных обоснованными в этот же период жалоб от заявителей о нарушении порядка и сроков предоставления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наличие возможности записи на прием для подачи запроса о предоставлении муниципальной услуги в уполномоченный орган (при личном посещении, либо по телефону);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наличие возможности записи на прием для подачи запроса о предоставлен</w:t>
      </w:r>
      <w:r w:rsidR="00BC295D">
        <w:rPr>
          <w:lang w:eastAsia="en-US"/>
        </w:rPr>
        <w:t xml:space="preserve">ии муниципальной услуги в </w:t>
      </w:r>
      <w:r w:rsidR="003B4AF3">
        <w:rPr>
          <w:lang w:eastAsia="en-US"/>
        </w:rPr>
        <w:t xml:space="preserve"> МФЦ</w:t>
      </w:r>
      <w:r>
        <w:rPr>
          <w:lang w:eastAsia="en-US"/>
        </w:rPr>
        <w:t xml:space="preserve"> (при личном посещении, по телефону, либо на официальном сайте).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Количество взаимодействий заявителя с должностными лицами уполномоченного при предоставлении муниципальной услуги составляет не более двух.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Продолжительность взаимодействия - не более 30 минут.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2.14. Иные требования, в том числе учитывающие особенности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предоставления муниципальных услуг </w:t>
      </w:r>
      <w:proofErr w:type="gramStart"/>
      <w:r>
        <w:rPr>
          <w:b/>
          <w:bCs/>
          <w:lang w:eastAsia="en-US"/>
        </w:rPr>
        <w:t>в</w:t>
      </w:r>
      <w:proofErr w:type="gramEnd"/>
      <w:r>
        <w:rPr>
          <w:b/>
          <w:bCs/>
          <w:lang w:eastAsia="en-US"/>
        </w:rPr>
        <w:t xml:space="preserve"> многофункциональных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proofErr w:type="gramStart"/>
      <w:r>
        <w:rPr>
          <w:b/>
          <w:bCs/>
          <w:lang w:eastAsia="en-US"/>
        </w:rPr>
        <w:t>центрах</w:t>
      </w:r>
      <w:proofErr w:type="gramEnd"/>
      <w:r>
        <w:rPr>
          <w:b/>
          <w:bCs/>
          <w:lang w:eastAsia="en-US"/>
        </w:rPr>
        <w:t xml:space="preserve"> и особенности предоставления муниципальных услуг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 электронной форме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Предоставление </w:t>
      </w:r>
      <w:proofErr w:type="gramStart"/>
      <w:r>
        <w:rPr>
          <w:lang w:eastAsia="en-US"/>
        </w:rPr>
        <w:t>муниципальный</w:t>
      </w:r>
      <w:proofErr w:type="gramEnd"/>
      <w:r>
        <w:rPr>
          <w:lang w:eastAsia="en-US"/>
        </w:rPr>
        <w:t xml:space="preserve"> услуги осуществ</w:t>
      </w:r>
      <w:r w:rsidR="00BC295D">
        <w:rPr>
          <w:lang w:eastAsia="en-US"/>
        </w:rPr>
        <w:t xml:space="preserve">ляется в </w:t>
      </w:r>
      <w:r w:rsidR="003B4AF3">
        <w:rPr>
          <w:lang w:eastAsia="en-US"/>
        </w:rPr>
        <w:t xml:space="preserve"> МФЦ</w:t>
      </w:r>
      <w:r>
        <w:rPr>
          <w:lang w:eastAsia="en-US"/>
        </w:rPr>
        <w:t xml:space="preserve"> в части подачи заявления и документов, получения результата предоставления муниципальной услуги.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Муниципальная услуга не предоставляется по экстерриториальному принципу.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Организации, предусмотренные </w:t>
      </w:r>
      <w:hyperlink r:id="rId9" w:history="1">
        <w:r w:rsidRPr="00BC295D">
          <w:rPr>
            <w:lang w:eastAsia="en-US"/>
          </w:rPr>
          <w:t>частью 1.1 статьи 16</w:t>
        </w:r>
      </w:hyperlink>
      <w:r>
        <w:rPr>
          <w:lang w:eastAsia="en-US"/>
        </w:rPr>
        <w:t xml:space="preserve"> Фед</w:t>
      </w:r>
      <w:r w:rsidR="00BC295D">
        <w:rPr>
          <w:lang w:eastAsia="en-US"/>
        </w:rPr>
        <w:t>ерального закона от 27.07.2010 № 210-ФЗ «</w:t>
      </w:r>
      <w:r>
        <w:rPr>
          <w:lang w:eastAsia="en-US"/>
        </w:rPr>
        <w:t>Об организации предоставления госуда</w:t>
      </w:r>
      <w:r w:rsidR="00BC295D">
        <w:rPr>
          <w:lang w:eastAsia="en-US"/>
        </w:rPr>
        <w:t>рственных и муниципальных услуг»</w:t>
      </w:r>
      <w:r>
        <w:rPr>
          <w:lang w:eastAsia="en-US"/>
        </w:rPr>
        <w:t xml:space="preserve"> участие в предоставлении муниципальной услуги не принимают (далее - организации, осуществляющие функции по предоставлению муниципальной услуги).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Возможность предоставления муниципальной услуги в электронной форме через Единый портал осуществляется в части приема заявлений, отслеживания хода предоставления муниципальной услуги и получения информации о результате предоставления муниципальной услуги в личном кабинете Единого портала, получения результата, оценка качества предоставления муниципальной услуги в случае, если услуга предоставлена в электронной форме.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 подаче посредством Единого портала заявление подписывается простой электронной подписью.</w:t>
      </w:r>
    </w:p>
    <w:p w:rsidR="00570DE3" w:rsidRDefault="00570DE3" w:rsidP="00570DE3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Порядок исправления допущенных опечаток и (или) ошибок</w:t>
      </w:r>
    </w:p>
    <w:p w:rsidR="00570DE3" w:rsidRDefault="00570DE3" w:rsidP="00570DE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в </w:t>
      </w:r>
      <w:proofErr w:type="gramStart"/>
      <w:r>
        <w:rPr>
          <w:b/>
          <w:bCs/>
          <w:lang w:eastAsia="en-US"/>
        </w:rPr>
        <w:t>выданных</w:t>
      </w:r>
      <w:proofErr w:type="gramEnd"/>
      <w:r>
        <w:rPr>
          <w:b/>
          <w:bCs/>
          <w:lang w:eastAsia="en-US"/>
        </w:rPr>
        <w:t xml:space="preserve"> в результате предоставления муниципальной услуги</w:t>
      </w:r>
    </w:p>
    <w:p w:rsidR="00570DE3" w:rsidRDefault="00570DE3" w:rsidP="00570DE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proofErr w:type="gramStart"/>
      <w:r>
        <w:rPr>
          <w:b/>
          <w:bCs/>
          <w:lang w:eastAsia="en-US"/>
        </w:rPr>
        <w:t>документах</w:t>
      </w:r>
      <w:proofErr w:type="gramEnd"/>
    </w:p>
    <w:p w:rsidR="00570DE3" w:rsidRDefault="00570DE3" w:rsidP="00570DE3">
      <w:pPr>
        <w:autoSpaceDE w:val="0"/>
        <w:autoSpaceDN w:val="0"/>
        <w:adjustRightInd w:val="0"/>
        <w:jc w:val="both"/>
        <w:rPr>
          <w:lang w:eastAsia="en-US"/>
        </w:rPr>
      </w:pP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3.5.1. Прием и регистрация заявления об исправлении допущенных опечаток и (или) ошибок в выданных в результате предоставления муниципальной услуги документах.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В случае выявления заявителем допущенных опечаток и (или) ошибок в выданном в результате предоставления муниципальной услуги документе (далее - опечатки и (или) ошибки),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(далее - заявление).</w:t>
      </w:r>
      <w:proofErr w:type="gramEnd"/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Основанием для начала административной процедуры по исправлению опечаток и (или) ошибок, является поступление в уполномоченный орган заявления.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 обращении за исправлением опечаток и (или) ошибок заявитель представляет: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заявление;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документы, имеющие юридическую силу содержащие правильные данные;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выданный уполномоченным органом документ, в котором содержатся допущенные опечатки и (или) ошибки.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Заявление в свободной форме должно содержать: фамилию, имя, отчество (последнее - при наличии) заявителя, почтовый индекс, адрес, контактный телефон, указание способа информирования о готовности результата, способ получения результата (лично, почтовой связью).</w:t>
      </w:r>
      <w:proofErr w:type="gramEnd"/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Заявление и документ, в котором содержатся опечатки и (или) ошибки, представляются следующими способами: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лично (заявителем представляются оригиналы документов с опечатками и (или) ошибками);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через организацию почтовой связи (заявителем направляются копии документов с опечатками и (или) ошибками).</w:t>
      </w:r>
    </w:p>
    <w:p w:rsidR="00570DE3" w:rsidRPr="00DD385F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Прием и регистрация заявления осуществляется в соответствии с </w:t>
      </w:r>
      <w:hyperlink w:anchor="Par207" w:history="1">
        <w:r w:rsidRPr="00DD385F">
          <w:rPr>
            <w:lang w:eastAsia="en-US"/>
          </w:rPr>
          <w:t>пунктом 3.2.1 пункта 3.2</w:t>
        </w:r>
      </w:hyperlink>
      <w:r w:rsidRPr="00DD385F">
        <w:rPr>
          <w:lang w:eastAsia="en-US"/>
        </w:rPr>
        <w:t xml:space="preserve"> настоящего административного регламента.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выполнения административной процедуры составляет 2 рабочих дня.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3.5.2. Рассмотрение поступившего заявления, выдача исправленного документа.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Основанием для начала административной процедуры является зарегистрированное заявление об исправлении опечаток и (или) ошибок и представленные документы.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Заявление об исправлении опечаток и (или) ошибок с визой Руководителя уполномоченного органа передается на исполнение специалисту.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Специалист рассматривает заявление об исправлении опечаток и (или) ошибок и прилагаемые документы и приступает к подготовке проекта постановления о внесении изменений в постановление о признании </w:t>
      </w:r>
      <w:proofErr w:type="gramStart"/>
      <w:r>
        <w:rPr>
          <w:lang w:eastAsia="en-US"/>
        </w:rPr>
        <w:t>малоимущим</w:t>
      </w:r>
      <w:proofErr w:type="gramEnd"/>
      <w:r>
        <w:rPr>
          <w:lang w:eastAsia="en-US"/>
        </w:rPr>
        <w:t xml:space="preserve"> либо в постановление об отказе в признании малоимущим.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изменение содержания документов, являющихся результатом предоставления муниципальной услуги;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Оформление нового исправленного документа осуществляется в порядке, установленном в </w:t>
      </w:r>
      <w:hyperlink w:anchor="Par245" w:history="1">
        <w:r w:rsidRPr="00DD385F">
          <w:rPr>
            <w:lang w:eastAsia="en-US"/>
          </w:rPr>
          <w:t>подпункте 3.2.4 пункта 3.2</w:t>
        </w:r>
      </w:hyperlink>
      <w:r>
        <w:rPr>
          <w:lang w:eastAsia="en-US"/>
        </w:rPr>
        <w:t xml:space="preserve"> настоящего административного регламента.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выполнения административной процедуры составляет не более 10 рабочих дней со дня поступления в уполномоченный орган заявления.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Результатом выполнения административной процедуры является новый исправленный документ.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Выдача заявителю нового исправленного документа осуществляется в течение 1 рабочего дня со дня его регистрации в установленном порядке.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Способом фиксации результата процедуры является выдача нового исправленного документа, оформленного в виде постановления, подписанного Руководителем уполномоченного органа.</w:t>
      </w:r>
    </w:p>
    <w:p w:rsidR="00570DE3" w:rsidRDefault="00570DE3" w:rsidP="00570DE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Оригинал документа, в котором содержатся допущенные опечатки и (или) ошибки, после выдачи заявителю нового исправленного документа подлежит хранению в учетном деле заявителя.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0"/>
        <w:rPr>
          <w:b/>
          <w:bCs/>
          <w:lang w:eastAsia="en-US"/>
        </w:rPr>
      </w:pPr>
      <w:r w:rsidRPr="005B07A8">
        <w:rPr>
          <w:b/>
          <w:bCs/>
          <w:lang w:eastAsia="en-US"/>
        </w:rPr>
        <w:t>3.</w:t>
      </w:r>
      <w:r>
        <w:rPr>
          <w:b/>
          <w:bCs/>
          <w:lang w:eastAsia="en-US"/>
        </w:rPr>
        <w:t xml:space="preserve"> Состав, последовательность и сроки выполнения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административных процедур, требования к порядку их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выполнения, в том числе особенности выполнения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административных процедур в электронной форме, а также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особенности выполнения административных процедур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в многофункциональном центре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3.1. Исчерпывающие перечни административных процедур</w:t>
      </w:r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3.1.1. Исчерпывающий перечень административных процедур предоставления муниципальной услуги в уполномоченном органе.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1) прием и регистрация заявления с необходимыми документами для предоставления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формирование и направление межведомственных запросов;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3) принятие решения, подготовка, согласование и подписание результата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4) уведомление о готовности результата, выдача (направление) результата предоставления муниципальной услуги.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3.1.2. Исчерпывающий перечень административных процедур при предоставлении муниципальной услуги в электронной форме.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подача запроса о предоставлении муниципальной услуги и иных документов, необходимых для предоставления муниципальной услуги, и прием такого запроса о предоставлении муниципальной услуги и документов уполномоченным органом с использованием информационно-технологической и коммуникационной инфраструктуры, в том числе Единого портала и (или) Регионального портала;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3) получение заявителем сведений о ходе выполнения запроса о предоставлении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4) взаимодействие уполномоченного органа с органами государственной власти, иными органами местного самоуправления, организациями, участвующими в предоставлении муниципальных услуг, предусмотренных </w:t>
      </w:r>
      <w:hyperlink r:id="rId10" w:history="1">
        <w:r w:rsidRPr="00BC295D">
          <w:rPr>
            <w:lang w:eastAsia="en-US"/>
          </w:rPr>
          <w:t>частью 1 статьи 1</w:t>
        </w:r>
      </w:hyperlink>
      <w:r>
        <w:rPr>
          <w:lang w:eastAsia="en-US"/>
        </w:rPr>
        <w:t>Фед</w:t>
      </w:r>
      <w:r w:rsidR="00BC295D">
        <w:rPr>
          <w:lang w:eastAsia="en-US"/>
        </w:rPr>
        <w:t>ерального закона от 27.07.2010 № 210-ФЗ «</w:t>
      </w:r>
      <w:r>
        <w:rPr>
          <w:lang w:eastAsia="en-US"/>
        </w:rPr>
        <w:t>Об организации предоставления госуда</w:t>
      </w:r>
      <w:r w:rsidR="00BC295D">
        <w:rPr>
          <w:lang w:eastAsia="en-US"/>
        </w:rPr>
        <w:t>рственных и муниципальных услуг»</w:t>
      </w:r>
      <w:r>
        <w:rPr>
          <w:lang w:eastAsia="en-US"/>
        </w:rPr>
        <w:t>: не осуществляется;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6) иные действия, необходимые для предоставления муниципальной услуги: не осуществляются.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3.1.3. Исчерпывающий перечень административных процедур,</w:t>
      </w:r>
      <w:r w:rsidR="00BC295D">
        <w:rPr>
          <w:lang w:eastAsia="en-US"/>
        </w:rPr>
        <w:t xml:space="preserve"> выполняемых </w:t>
      </w:r>
      <w:r w:rsidR="00BC3A70">
        <w:rPr>
          <w:lang w:eastAsia="en-US"/>
        </w:rPr>
        <w:t>МФЦ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1) 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3) формирование и направление многофункциональным центром межведомственного запроса в органы исполнительной власти, иные органы государственной власти </w:t>
      </w:r>
      <w:r w:rsidR="00BB2ADC">
        <w:rPr>
          <w:lang w:eastAsia="en-US"/>
        </w:rPr>
        <w:t xml:space="preserve"> </w:t>
      </w:r>
      <w:proofErr w:type="spellStart"/>
      <w:r w:rsidR="00BB2ADC">
        <w:rPr>
          <w:lang w:eastAsia="en-US"/>
        </w:rPr>
        <w:t>КБР</w:t>
      </w:r>
      <w:proofErr w:type="gramStart"/>
      <w:r w:rsidR="00BB2ADC">
        <w:rPr>
          <w:lang w:eastAsia="en-US"/>
        </w:rPr>
        <w:t>,</w:t>
      </w:r>
      <w:r>
        <w:rPr>
          <w:lang w:eastAsia="en-US"/>
        </w:rPr>
        <w:t>о</w:t>
      </w:r>
      <w:proofErr w:type="gramEnd"/>
      <w:r>
        <w:rPr>
          <w:lang w:eastAsia="en-US"/>
        </w:rPr>
        <w:t>рганы</w:t>
      </w:r>
      <w:proofErr w:type="spellEnd"/>
      <w:r>
        <w:rPr>
          <w:lang w:eastAsia="en-US"/>
        </w:rPr>
        <w:t xml:space="preserve"> местного самоуправления , организации, участвующие в предоставлении муниципальных услуг: не осуществляется;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4)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многофункциональных центр по результатам предоставления муниципальных услуг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органа;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5) иные процедуры: не осуществляются;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6) иные действия, необходимые для предоставления муниципальной услуги: не осуществляются.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3.1.4. Исчерпывающий перечень административных процедур, выполняемых при исправлении допущенных опечаток и (или) ошибок в выданных в результате предоставления муниципальной услуги документах.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1) прием и регистрация заявления об исправлении опечаток и (или) ошибок, допущенных в документах, выданных в результате предоставления муниципальной услуги;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рассмотрение поступившего заявления об исправлении опечаток и (или) ошибок, допущенных в документах, выданных в результате предоставления муниципальной услуги, выдача исправленного документа.</w:t>
      </w:r>
    </w:p>
    <w:p w:rsidR="003B4AF3" w:rsidRDefault="003B4AF3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3.2. Порядок выполнения административных процедур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при предоставлении муниципальной услуги в уполномоченном</w:t>
      </w:r>
    </w:p>
    <w:p w:rsidR="00CD646F" w:rsidRDefault="00CD646F" w:rsidP="00BC295D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proofErr w:type="gramStart"/>
      <w:r>
        <w:rPr>
          <w:b/>
          <w:bCs/>
          <w:lang w:eastAsia="en-US"/>
        </w:rPr>
        <w:t>органе</w:t>
      </w:r>
      <w:proofErr w:type="gramEnd"/>
    </w:p>
    <w:p w:rsidR="00CD646F" w:rsidRDefault="00CD646F" w:rsidP="00BC295D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11" w:name="Par207"/>
      <w:bookmarkEnd w:id="11"/>
      <w:r>
        <w:rPr>
          <w:lang w:eastAsia="en-US"/>
        </w:rPr>
        <w:t>3.2.1. Прием и регистрация заявления с необходимыми документами для предоставления муниципальной услуги.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Юридическим фактом, инициирующим начало административной процедуры, является поступление заявления и приложенных к нему документов в уполномоченный орган.</w:t>
      </w: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Заявителям, подавшим соответствующее заявление в уполномоченный орган, выдается расписка в получении заявления и прилагаемых к нему документов с указанием их перечня, даты и времени получения.</w:t>
      </w:r>
    </w:p>
    <w:p w:rsidR="00CD646F" w:rsidRDefault="00BC295D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Специалист</w:t>
      </w:r>
      <w:r w:rsidR="00CD646F">
        <w:rPr>
          <w:lang w:eastAsia="en-US"/>
        </w:rPr>
        <w:t xml:space="preserve"> уполномоченного органа, принимающий заявления, осуществляет первичную проверку документов заявителей: проверяет полномочия обратившегос</w:t>
      </w:r>
      <w:proofErr w:type="gramStart"/>
      <w:r w:rsidR="00CD646F">
        <w:rPr>
          <w:lang w:eastAsia="en-US"/>
        </w:rPr>
        <w:t>я(</w:t>
      </w:r>
      <w:proofErr w:type="spellStart"/>
      <w:proofErr w:type="gramEnd"/>
      <w:r w:rsidR="00CD646F">
        <w:rPr>
          <w:lang w:eastAsia="en-US"/>
        </w:rPr>
        <w:t>ихся</w:t>
      </w:r>
      <w:proofErr w:type="spellEnd"/>
      <w:r w:rsidR="00CD646F">
        <w:rPr>
          <w:lang w:eastAsia="en-US"/>
        </w:rPr>
        <w:t>) лица (лиц), изготавливает копии представленных оригиналов документов, либо сверяет копии предоставленных документов с подлинниками</w:t>
      </w:r>
      <w:r w:rsidR="003B4AF3">
        <w:rPr>
          <w:lang w:eastAsia="en-US"/>
        </w:rPr>
        <w:t xml:space="preserve">, регистрирует документы </w:t>
      </w:r>
      <w:r w:rsidR="00CD646F">
        <w:rPr>
          <w:lang w:eastAsia="en-US"/>
        </w:rPr>
        <w:t xml:space="preserve"> и передает их Руководителю уполномоченного органа.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Руководитель уполномоченного органа рассматривает документы, визируе</w:t>
      </w:r>
      <w:r w:rsidR="00BC295D">
        <w:rPr>
          <w:lang w:eastAsia="en-US"/>
        </w:rPr>
        <w:t>т и передает с поручениями специалисту</w:t>
      </w:r>
      <w:r>
        <w:rPr>
          <w:lang w:eastAsia="en-US"/>
        </w:rPr>
        <w:t xml:space="preserve"> администрации </w:t>
      </w:r>
      <w:r w:rsidR="009E3E4C">
        <w:rPr>
          <w:lang w:eastAsia="en-US"/>
        </w:rPr>
        <w:t>сельского поселения Красносельское Прохладненского муниципального района КБР</w:t>
      </w:r>
      <w:r w:rsidR="003B4AF3">
        <w:rPr>
          <w:lang w:eastAsia="en-US"/>
        </w:rPr>
        <w:t xml:space="preserve"> </w:t>
      </w:r>
      <w:r w:rsidR="00BC295D">
        <w:rPr>
          <w:lang w:eastAsia="en-US"/>
        </w:rPr>
        <w:t>для работы</w:t>
      </w:r>
      <w:r>
        <w:rPr>
          <w:lang w:eastAsia="en-US"/>
        </w:rPr>
        <w:t>.</w:t>
      </w:r>
    </w:p>
    <w:p w:rsidR="00CD646F" w:rsidRPr="00BC295D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Специалист осуществляет рассмотрение заявления и приложенных к нему документов для предоставления муниципальной услуги на предмет комплектности, проверяет правильность заполнения заявления, а также проверяет факт наличия либо отсутствия оснований для возврата, указанных в </w:t>
      </w:r>
      <w:hyperlink w:anchor="Par96" w:history="1">
        <w:r w:rsidR="00BB2ADC">
          <w:rPr>
            <w:lang w:eastAsia="en-US"/>
          </w:rPr>
          <w:t>подпункте 2.8</w:t>
        </w:r>
        <w:r w:rsidRPr="00BC295D">
          <w:rPr>
            <w:lang w:eastAsia="en-US"/>
          </w:rPr>
          <w:t>.2 пункта 2.</w:t>
        </w:r>
      </w:hyperlink>
      <w:r w:rsidR="00BB2ADC">
        <w:t>8</w:t>
      </w:r>
      <w:r w:rsidRPr="00BC295D">
        <w:rPr>
          <w:lang w:eastAsia="en-US"/>
        </w:rPr>
        <w:t xml:space="preserve"> административного регламента.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Результатом выполнения административной процедуры является регистрация заявления и приложенных к нему документов, рассмотрение заявления и приложенных документов и переход к административной процедуре по возврату заявления заявителям либо к административным процедурам, указанным в </w:t>
      </w:r>
      <w:hyperlink w:anchor="Par234" w:history="1">
        <w:r w:rsidRPr="00BC295D">
          <w:rPr>
            <w:lang w:eastAsia="en-US"/>
          </w:rPr>
          <w:t>подпунктах 3.2.3</w:t>
        </w:r>
      </w:hyperlink>
      <w:r w:rsidRPr="00BC295D">
        <w:rPr>
          <w:lang w:eastAsia="en-US"/>
        </w:rPr>
        <w:t xml:space="preserve"> - </w:t>
      </w:r>
      <w:hyperlink w:anchor="Par245" w:history="1">
        <w:r w:rsidRPr="00BC295D">
          <w:rPr>
            <w:lang w:eastAsia="en-US"/>
          </w:rPr>
          <w:t>3.2.4 пункта 3.2</w:t>
        </w:r>
      </w:hyperlink>
      <w:r>
        <w:rPr>
          <w:lang w:eastAsia="en-US"/>
        </w:rPr>
        <w:t>административного регламента.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выполнения административной процедуры - 2 (два) рабочих дня со дня начала административной процедуры.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Способом фиксации результата выполнения административной процедуры является регистрация в установленном порядке сведений о приеме заявления, его регистрации и передаче для рассмотрения на следующий этап.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3.2.2. Формирование и направление межведомственных запросов.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 xml:space="preserve">Документы, указанные в </w:t>
      </w:r>
      <w:hyperlink w:anchor="Par89" w:history="1">
        <w:r w:rsidRPr="00BC295D">
          <w:rPr>
            <w:lang w:eastAsia="en-US"/>
          </w:rPr>
          <w:t>подпункте 10 пункта 2.6</w:t>
        </w:r>
      </w:hyperlink>
      <w:r>
        <w:rPr>
          <w:lang w:eastAsia="en-US"/>
        </w:rPr>
        <w:t xml:space="preserve"> настоящего административного регламента, запрашиваются уполномоченным органом посредством единой системы межведомственного электронного взаимодействия и подключаемой к ней  системы межведомственного электронного взаимодействия </w:t>
      </w:r>
      <w:r w:rsidR="004E0A3C">
        <w:rPr>
          <w:lang w:eastAsia="en-US"/>
        </w:rPr>
        <w:t xml:space="preserve"> </w:t>
      </w:r>
      <w:r>
        <w:rPr>
          <w:lang w:eastAsia="en-US"/>
        </w:rPr>
        <w:t>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сведения).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 xml:space="preserve">Межведомственный запрос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должен содержать следующие сведения (кроме межведомственных запросов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</w:t>
      </w:r>
      <w:r w:rsidR="003B4AF3">
        <w:rPr>
          <w:lang w:eastAsia="en-US"/>
        </w:rPr>
        <w:t xml:space="preserve"> КБР</w:t>
      </w:r>
      <w:r>
        <w:rPr>
          <w:lang w:eastAsia="en-US"/>
        </w:rPr>
        <w:t>):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1) наименование уполномоченного органа;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2) наименование органа или организации, в адрес которых направляется межведомственный запрос;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4) указание на положения нормативного правового акта, которыми установлено представление документа и (или) информации, необходимого для предоставления муниципальной услуги, и указание на реквизиты данного нормативного правового акта;</w:t>
      </w: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4E0A3C" w:rsidRDefault="004E0A3C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такого документа и (или) информации;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6) контактная информация для направления ответа на межведомственный запрос;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7) дата направления межведомственного запроса;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9) информация о факте получения согласия (в случаях, предусмотренных законодательством).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Результатом административной процедуры является получение из органов государственной власти, органов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запрашиваемые документы (их копии или содержащиеся в них сведения) запрашиваемых сведений и документов.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исполнения административной процедуры 5 рабочих дней со дня начала административной процедуры.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Способом фиксации результата выполнения административной процедуры является регистрация поступившего в уполномоченный орган запрашиваемых сведений и документов в рамках межведомственного электронного взаимодействия.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12" w:name="Par234"/>
      <w:bookmarkEnd w:id="12"/>
      <w:r>
        <w:rPr>
          <w:lang w:eastAsia="en-US"/>
        </w:rPr>
        <w:t>3.2.3. Принятие решения, подготовка, согласование и подписание результата муниципальной услуги.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Юридическим фактом начала административной процедуры является наличие полного комплекта документов, необходимых для предоставления муниципальной услуги, указанных в </w:t>
      </w:r>
      <w:hyperlink w:anchor="Par71" w:history="1">
        <w:r w:rsidRPr="00BC295D">
          <w:rPr>
            <w:lang w:eastAsia="en-US"/>
          </w:rPr>
          <w:t>пункте 2.6</w:t>
        </w:r>
      </w:hyperlink>
      <w:r>
        <w:rPr>
          <w:lang w:eastAsia="en-US"/>
        </w:rPr>
        <w:t>настоящего административного регламента.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 xml:space="preserve">Должностное лицо осуществляет проверку документов на предмет отсутствия или наличия основания для отказа в предоставлении муниципальной услуги в соответствии с </w:t>
      </w:r>
      <w:hyperlink w:anchor="Par107" w:history="1">
        <w:r w:rsidRPr="00BC295D">
          <w:rPr>
            <w:lang w:eastAsia="en-US"/>
          </w:rPr>
          <w:t>подпунктом 2.8.2 пункта 2.8</w:t>
        </w:r>
      </w:hyperlink>
      <w:r>
        <w:rPr>
          <w:lang w:eastAsia="en-US"/>
        </w:rPr>
        <w:t xml:space="preserve"> настоящего административного регламента по результатам которой подготавливает расчет размера дохода, приходящегося на каждого члена семьи заявителя, и стоимости имущества, находящегося в собственности членов семьи заявителя и подлежащего налогообложению, в соответст</w:t>
      </w:r>
      <w:r w:rsidR="004E0A3C">
        <w:rPr>
          <w:lang w:eastAsia="en-US"/>
        </w:rPr>
        <w:t>вии с методикой, установленной з</w:t>
      </w:r>
      <w:r>
        <w:rPr>
          <w:lang w:eastAsia="en-US"/>
        </w:rPr>
        <w:t>аконом</w:t>
      </w:r>
      <w:r w:rsidR="004E0A3C">
        <w:rPr>
          <w:lang w:eastAsia="en-US"/>
        </w:rPr>
        <w:t>,</w:t>
      </w:r>
      <w:r>
        <w:rPr>
          <w:lang w:eastAsia="en-US"/>
        </w:rPr>
        <w:t xml:space="preserve"> </w:t>
      </w:r>
      <w:r w:rsidR="004E0A3C">
        <w:rPr>
          <w:lang w:eastAsia="en-US"/>
        </w:rPr>
        <w:t xml:space="preserve"> </w:t>
      </w:r>
      <w:r>
        <w:rPr>
          <w:lang w:eastAsia="en-US"/>
        </w:rPr>
        <w:t>либо заключение</w:t>
      </w:r>
      <w:proofErr w:type="gramEnd"/>
      <w:r>
        <w:rPr>
          <w:lang w:eastAsia="en-US"/>
        </w:rPr>
        <w:t xml:space="preserve"> о невозможности подготовки такого расчета при наличии оснований, предусмотренных </w:t>
      </w:r>
      <w:hyperlink w:anchor="Par108" w:history="1">
        <w:r w:rsidRPr="00BC295D">
          <w:rPr>
            <w:lang w:eastAsia="en-US"/>
          </w:rPr>
          <w:t>подпунктами 1</w:t>
        </w:r>
      </w:hyperlink>
      <w:r w:rsidRPr="00BC295D">
        <w:rPr>
          <w:lang w:eastAsia="en-US"/>
        </w:rPr>
        <w:t xml:space="preserve"> - </w:t>
      </w:r>
      <w:hyperlink w:anchor="Par109" w:history="1">
        <w:r w:rsidRPr="00BC295D">
          <w:rPr>
            <w:lang w:eastAsia="en-US"/>
          </w:rPr>
          <w:t>2 подпункта 2.8.2 пункта 2.8</w:t>
        </w:r>
      </w:hyperlink>
      <w:r>
        <w:rPr>
          <w:lang w:eastAsia="en-US"/>
        </w:rPr>
        <w:t xml:space="preserve"> настоящего административного регламента.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В случае отсутствия оснований для отказа в предоставлении муниципальной услуги, предусмотренных </w:t>
      </w:r>
      <w:hyperlink w:anchor="Par107" w:history="1">
        <w:r w:rsidRPr="00BC295D">
          <w:rPr>
            <w:lang w:eastAsia="en-US"/>
          </w:rPr>
          <w:t>подпунктом 2.8.2 пункта 2.8</w:t>
        </w:r>
      </w:hyperlink>
      <w:r>
        <w:rPr>
          <w:lang w:eastAsia="en-US"/>
        </w:rPr>
        <w:t xml:space="preserve"> настоящего административного регламента, должностное лицо готовит проект </w:t>
      </w:r>
      <w:hyperlink w:anchor="Par465" w:history="1">
        <w:r w:rsidRPr="00BC295D">
          <w:rPr>
            <w:lang w:eastAsia="en-US"/>
          </w:rPr>
          <w:t>постановления</w:t>
        </w:r>
      </w:hyperlink>
      <w:r w:rsidR="00E75479">
        <w:t xml:space="preserve"> (приложение 1).</w:t>
      </w:r>
      <w:r w:rsidR="00BC295D">
        <w:rPr>
          <w:lang w:eastAsia="en-US"/>
        </w:rPr>
        <w:t xml:space="preserve"> </w:t>
      </w:r>
      <w:proofErr w:type="gramStart"/>
      <w:r>
        <w:rPr>
          <w:lang w:eastAsia="en-US"/>
        </w:rPr>
        <w:t xml:space="preserve">В случае наличия оснований для отказа в предоставлении муниципальной услуги, указанных в </w:t>
      </w:r>
      <w:hyperlink w:anchor="Par107" w:history="1">
        <w:r w:rsidRPr="00BC295D">
          <w:rPr>
            <w:lang w:eastAsia="en-US"/>
          </w:rPr>
          <w:t>подпункте 2.8.2 пункта 2.8</w:t>
        </w:r>
      </w:hyperlink>
      <w:r>
        <w:rPr>
          <w:lang w:eastAsia="en-US"/>
        </w:rPr>
        <w:t xml:space="preserve"> настоящего административного регламента, должностное лицо осуществляет подготовку проекта </w:t>
      </w:r>
      <w:hyperlink w:anchor="Par505" w:history="1">
        <w:r w:rsidRPr="00BC295D">
          <w:rPr>
            <w:lang w:eastAsia="en-US"/>
          </w:rPr>
          <w:t>постановления</w:t>
        </w:r>
      </w:hyperlink>
      <w:r>
        <w:rPr>
          <w:lang w:eastAsia="en-US"/>
        </w:rPr>
        <w:t xml:space="preserve"> об отказе, с указанием причин отказа, являющихся основанием для принятия такого решения с обязательной ссылкой на </w:t>
      </w:r>
      <w:hyperlink w:anchor="Par102" w:history="1">
        <w:r w:rsidRPr="00BC295D">
          <w:rPr>
            <w:lang w:eastAsia="en-US"/>
          </w:rPr>
          <w:t>пункт 2.8</w:t>
        </w:r>
      </w:hyperlink>
      <w:r>
        <w:rPr>
          <w:lang w:eastAsia="en-US"/>
        </w:rPr>
        <w:t xml:space="preserve"> административного регламент</w:t>
      </w:r>
      <w:r w:rsidR="00BC295D">
        <w:rPr>
          <w:lang w:eastAsia="en-US"/>
        </w:rPr>
        <w:t>а по форме согласно приложению №</w:t>
      </w:r>
      <w:r>
        <w:rPr>
          <w:lang w:eastAsia="en-US"/>
        </w:rPr>
        <w:t xml:space="preserve"> 2 к настоящему административному регламенту.</w:t>
      </w:r>
      <w:proofErr w:type="gramEnd"/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После всех необходимых сог</w:t>
      </w:r>
      <w:r w:rsidR="00BC295D">
        <w:rPr>
          <w:lang w:eastAsia="en-US"/>
        </w:rPr>
        <w:t>ласований</w:t>
      </w:r>
      <w:r>
        <w:rPr>
          <w:lang w:eastAsia="en-US"/>
        </w:rPr>
        <w:t xml:space="preserve"> проект постановления о признании малоимущим либо проект постановления об отказе представляется на подпись Руководителю уполномоченного органа.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При наличии замечаний согласовывающих лиц проект постановления либо проект постановления об отказе дорабатывается должностным лицом в течение 2 рабочих дней.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Руководитель уполномоченного органа подписывает проект постановления либо проект постановления об отказе, после чего передает на регистрацию в соответствии с инструкцией по делопроизводству.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Результатом административной процедуры является подготовленное для выдачи постановление либо постановление об отказе.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выполнения административной процедуры составляет 10 рабочих дней со дня начала административной процедуры.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>Способом фиксации результата выполнения административной процедуры является подписанное и зарегистрированное в установленном порядке постановление либо постановление об отказе.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bookmarkStart w:id="13" w:name="Par245"/>
      <w:bookmarkEnd w:id="13"/>
      <w:r>
        <w:rPr>
          <w:lang w:eastAsia="en-US"/>
        </w:rPr>
        <w:t>3.2.4. Уведомление о готовности результата, выдача (направление) результата предоставления муниципальной услуги.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Основанием для начала административной процедуры является подписанное и зарегистрированное постановление либо постановление об отказе.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Должностное лицо обеспечивает уведомление заявителя о готовности результата посредством телефонной связи по указанному контактному номеру в заявлении и приглашает его на выдачу результата, в случае, если данный способ получения результата предоставления муниципальной услуги был выбран заявителем.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Постановление либо постановление об отказе не позднее чем через 3 рабочих дня со дня его принятия направляется в адрес заявителя посредством почтовой связи, в случае, если данный способ получения результата предоставления муниципальной услуги был выбран заявителем в заявлении.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Результатом выполнения административной процедуры является выдача (направление) результата заявителю.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Максимальный срок выполнения административной процедуры составляет 3 рабочих дня со дня подписания и регистрации постановления либо постановления об отказе.</w:t>
      </w:r>
    </w:p>
    <w:p w:rsidR="00CD646F" w:rsidRDefault="00CD646F" w:rsidP="00BC295D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Способом фиксации результата выполнения административной процедуры является отметка отделения почтовой связи об отправке документа либо отметка заявителя о получении постановления либо об отказе в получении.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center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3.3. Порядок осуществления в электронной форме, в том числе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с использованием Единого портала, административных процедур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в соответствии с положениями </w:t>
      </w:r>
      <w:hyperlink r:id="rId11" w:history="1">
        <w:r w:rsidRPr="00BC295D">
          <w:rPr>
            <w:b/>
            <w:bCs/>
            <w:lang w:eastAsia="en-US"/>
          </w:rPr>
          <w:t>статьи 10</w:t>
        </w:r>
      </w:hyperlink>
      <w:r>
        <w:rPr>
          <w:b/>
          <w:bCs/>
          <w:lang w:eastAsia="en-US"/>
        </w:rPr>
        <w:t xml:space="preserve"> Федерального закона</w:t>
      </w:r>
    </w:p>
    <w:p w:rsidR="00CD646F" w:rsidRDefault="00BC295D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от 27.07.2010 </w:t>
      </w:r>
      <w:r w:rsidR="00DD385F">
        <w:rPr>
          <w:b/>
          <w:bCs/>
          <w:lang w:eastAsia="en-US"/>
        </w:rPr>
        <w:t>№ 210-ФЗ «</w:t>
      </w:r>
      <w:r w:rsidR="00CD646F">
        <w:rPr>
          <w:b/>
          <w:bCs/>
          <w:lang w:eastAsia="en-US"/>
        </w:rPr>
        <w:t>Об организации предоставления</w:t>
      </w:r>
    </w:p>
    <w:p w:rsidR="00CD646F" w:rsidRDefault="00CD646F" w:rsidP="00CD646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госуда</w:t>
      </w:r>
      <w:r w:rsidR="00DD385F">
        <w:rPr>
          <w:b/>
          <w:bCs/>
          <w:lang w:eastAsia="en-US"/>
        </w:rPr>
        <w:t>рственных и муниципальных услуг»</w:t>
      </w:r>
      <w:r>
        <w:rPr>
          <w:b/>
          <w:bCs/>
          <w:lang w:eastAsia="en-US"/>
        </w:rPr>
        <w:t>, а именно: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3.3.1. Предоставление в установленном порядке информации заявителям и обеспечение доступа заявителей к сведениям о муниципальных услугах: осуществляется в соответствии с </w:t>
      </w:r>
      <w:hyperlink w:anchor="Par21" w:history="1">
        <w:r w:rsidRPr="00DD385F">
          <w:rPr>
            <w:lang w:eastAsia="en-US"/>
          </w:rPr>
          <w:t>подпунктом 1.3.1 пункта 1.3</w:t>
        </w:r>
      </w:hyperlink>
      <w:r>
        <w:rPr>
          <w:lang w:eastAsia="en-US"/>
        </w:rPr>
        <w:t xml:space="preserve"> настоящего административного регламента.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3.3.2. Подача запроса о предоставлении муниципальной услуги и иных документов, необходимых для предоставления муниципальной услуги, и прием такого запроса о предоставлении муниципальной услуги и документов уполномоченным органом с использованием информационно-технологической и коммуникационной инфраструктуры, в том числе Единого портала.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Заявитель может подать заявление, подписанное простой электронной подписью, в форме электронного документа через Единый портал.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 xml:space="preserve">При направлении заявления о предоставлении муниципальной услуги в электронной форме, подписанного простой электронной подписью через  портал, заявитель, не позднее 5 рабочих дней с даты направления заявления обязан представить документы, указанные в </w:t>
      </w:r>
      <w:hyperlink w:anchor="Par76" w:history="1">
        <w:r w:rsidRPr="00DD385F">
          <w:rPr>
            <w:lang w:eastAsia="en-US"/>
          </w:rPr>
          <w:t>подпунктах 1</w:t>
        </w:r>
      </w:hyperlink>
      <w:r w:rsidRPr="00DD385F">
        <w:rPr>
          <w:lang w:eastAsia="en-US"/>
        </w:rPr>
        <w:t xml:space="preserve"> - </w:t>
      </w:r>
      <w:hyperlink w:anchor="Par88" w:history="1">
        <w:r w:rsidRPr="00DD385F">
          <w:rPr>
            <w:lang w:eastAsia="en-US"/>
          </w:rPr>
          <w:t>9 пункта 2.6</w:t>
        </w:r>
      </w:hyperlink>
      <w:r>
        <w:rPr>
          <w:lang w:eastAsia="en-US"/>
        </w:rPr>
        <w:t xml:space="preserve"> настоящего административного регламента, в уполномоченный орган.</w:t>
      </w:r>
      <w:proofErr w:type="gramEnd"/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Представление документов на бумажном носителе не требуется в случае, если документы, указанные в </w:t>
      </w:r>
      <w:hyperlink w:anchor="Par76" w:history="1">
        <w:r w:rsidRPr="00DD385F">
          <w:rPr>
            <w:lang w:eastAsia="en-US"/>
          </w:rPr>
          <w:t>подпунктах 1</w:t>
        </w:r>
      </w:hyperlink>
      <w:r w:rsidRPr="00DD385F">
        <w:rPr>
          <w:lang w:eastAsia="en-US"/>
        </w:rPr>
        <w:t xml:space="preserve"> - </w:t>
      </w:r>
      <w:hyperlink w:anchor="Par88" w:history="1">
        <w:r w:rsidRPr="00DD385F">
          <w:rPr>
            <w:lang w:eastAsia="en-US"/>
          </w:rPr>
          <w:t>9 пункта 2.6</w:t>
        </w:r>
      </w:hyperlink>
      <w:r>
        <w:rPr>
          <w:lang w:eastAsia="en-US"/>
        </w:rPr>
        <w:t xml:space="preserve"> настоящего административного регламента, были предоставлены в электронной форме в момент подачи заявления.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Документы, направляемые в электронной форме, должны соответствовать следующим требованиям: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1. Документы направляются в виде отдельных файлов в формате </w:t>
      </w:r>
      <w:proofErr w:type="spellStart"/>
      <w:r>
        <w:rPr>
          <w:lang w:eastAsia="en-US"/>
        </w:rPr>
        <w:t>doc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docx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odt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pdf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tiff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jpeg</w:t>
      </w:r>
      <w:proofErr w:type="spellEnd"/>
      <w:r>
        <w:rPr>
          <w:lang w:eastAsia="en-US"/>
        </w:rPr>
        <w:t xml:space="preserve"> (</w:t>
      </w:r>
      <w:proofErr w:type="spellStart"/>
      <w:r>
        <w:rPr>
          <w:lang w:eastAsia="en-US"/>
        </w:rPr>
        <w:t>jpg</w:t>
      </w:r>
      <w:proofErr w:type="spellEnd"/>
      <w:r>
        <w:rPr>
          <w:lang w:eastAsia="en-US"/>
        </w:rPr>
        <w:t xml:space="preserve">), </w:t>
      </w:r>
      <w:proofErr w:type="spellStart"/>
      <w:r>
        <w:rPr>
          <w:lang w:eastAsia="en-US"/>
        </w:rPr>
        <w:t>xls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xlsx</w:t>
      </w:r>
      <w:proofErr w:type="spellEnd"/>
      <w:r>
        <w:rPr>
          <w:lang w:eastAsia="en-US"/>
        </w:rPr>
        <w:t>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 Количество файлов должно соответствовать количеству документов, а наименование файла должно позволять идентифицировать документ.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 Качество представляемых в электронной форме документов должно позволять в полном объеме прочитать текст документа, распознать реквизиты документа должна быть обеспечена сохранность всех аутентичных признаков подлинности, а именно: графической подписи лица, печати, углового штампа бланка.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lastRenderedPageBreak/>
        <w:t xml:space="preserve">4. </w:t>
      </w:r>
      <w:proofErr w:type="gramStart"/>
      <w:r>
        <w:rPr>
          <w:lang w:eastAsia="en-US"/>
        </w:rPr>
        <w:t>Документы в электронной форме, прикладываемые к заявлению, подписываются с использованием электронной подписи (усиленной квалифицированной электронной подписи) лицами, обладающими полномочиями на их подписание в соответствии с законодательством Российской Федерации.</w:t>
      </w:r>
      <w:proofErr w:type="gramEnd"/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3.3.3. Получение заявителем сведений о ходе выполнения запроса о предоставлении муниципальной услуги.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Сведения о ходе выполнения запроса о предоставлении муниципальной услуги заявитель может получить путем отслеживания статуса заявления через Региональный портал в личном кабинете заявителя.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3.3.4. Получение заявителем результата предоставления муниципальной услуги, если иное не установлено федеральным законом.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Заявитель может получить результат предоставления муниципальной услуги через Региональный портал (если данный способ выбран при подаче заявления). Результат предоставления муниципальной услуги подписывается усиленной квалифицированной электронной подписью Главы уполномоченного органа и направляется в формате </w:t>
      </w:r>
      <w:proofErr w:type="spellStart"/>
      <w:r>
        <w:rPr>
          <w:lang w:eastAsia="en-US"/>
        </w:rPr>
        <w:t>pdf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jpg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tiff</w:t>
      </w:r>
      <w:proofErr w:type="spellEnd"/>
      <w:r>
        <w:rPr>
          <w:lang w:eastAsia="en-US"/>
        </w:rPr>
        <w:t xml:space="preserve"> в личный кабинет заявителя на Едином портале, одновременно с уведомлением о результате предоставления муниципальной услуги.</w:t>
      </w:r>
    </w:p>
    <w:p w:rsidR="00CD646F" w:rsidRDefault="00CD646F" w:rsidP="00DD385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Если в качестве способа получения результата был выбран уполномоченный орган, то в личный кабинет заявителя на Едином портале направляется уведомление о результате предоставления муниципальной услуги.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DD385F" w:rsidRDefault="00DD385F" w:rsidP="00AC2E5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 xml:space="preserve">4. Формы </w:t>
      </w:r>
      <w:proofErr w:type="gramStart"/>
      <w:r w:rsidRPr="00DD385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D385F">
        <w:rPr>
          <w:rFonts w:ascii="Times New Roman" w:hAnsi="Times New Roman" w:cs="Times New Roman"/>
          <w:sz w:val="24"/>
          <w:szCs w:val="24"/>
        </w:rPr>
        <w:t xml:space="preserve"> исполнением</w:t>
      </w:r>
      <w:r w:rsidR="00AC2E5F">
        <w:rPr>
          <w:rFonts w:ascii="Times New Roman" w:hAnsi="Times New Roman" w:cs="Times New Roman"/>
          <w:sz w:val="24"/>
          <w:szCs w:val="24"/>
        </w:rPr>
        <w:t xml:space="preserve"> </w:t>
      </w:r>
      <w:r w:rsidRPr="00DD385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DD385F" w:rsidRPr="00DD385F" w:rsidRDefault="00DD385F" w:rsidP="00DD38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43E6" w:rsidRPr="004E0A3C" w:rsidRDefault="002943E6" w:rsidP="002943E6">
      <w:pPr>
        <w:pStyle w:val="ac"/>
        <w:spacing w:before="76"/>
        <w:ind w:left="377" w:firstLine="0"/>
        <w:jc w:val="center"/>
        <w:rPr>
          <w:b/>
          <w:sz w:val="24"/>
          <w:szCs w:val="24"/>
          <w:lang w:val="ru-RU"/>
        </w:rPr>
      </w:pPr>
      <w:r w:rsidRPr="004E0A3C">
        <w:rPr>
          <w:b/>
          <w:sz w:val="24"/>
          <w:szCs w:val="24"/>
          <w:lang w:val="ru-RU"/>
        </w:rPr>
        <w:t>Порядок</w:t>
      </w:r>
      <w:r w:rsidRPr="004E0A3C">
        <w:rPr>
          <w:b/>
          <w:spacing w:val="-4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осуществления</w:t>
      </w:r>
      <w:r w:rsidRPr="004E0A3C">
        <w:rPr>
          <w:b/>
          <w:spacing w:val="-4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текущего</w:t>
      </w:r>
      <w:r w:rsidRPr="004E0A3C">
        <w:rPr>
          <w:b/>
          <w:spacing w:val="-2"/>
          <w:sz w:val="24"/>
          <w:szCs w:val="24"/>
          <w:lang w:val="ru-RU"/>
        </w:rPr>
        <w:t xml:space="preserve"> </w:t>
      </w:r>
      <w:proofErr w:type="gramStart"/>
      <w:r w:rsidRPr="004E0A3C">
        <w:rPr>
          <w:b/>
          <w:sz w:val="24"/>
          <w:szCs w:val="24"/>
          <w:lang w:val="ru-RU"/>
        </w:rPr>
        <w:t>контроля</w:t>
      </w:r>
      <w:r w:rsidRPr="004E0A3C">
        <w:rPr>
          <w:b/>
          <w:spacing w:val="-4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за</w:t>
      </w:r>
      <w:proofErr w:type="gramEnd"/>
      <w:r w:rsidRPr="004E0A3C">
        <w:rPr>
          <w:b/>
          <w:spacing w:val="-2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соблюдением</w:t>
      </w:r>
    </w:p>
    <w:p w:rsidR="002943E6" w:rsidRPr="004E0A3C" w:rsidRDefault="002943E6" w:rsidP="002943E6">
      <w:pPr>
        <w:pStyle w:val="ac"/>
        <w:ind w:left="377" w:firstLine="0"/>
        <w:jc w:val="center"/>
        <w:rPr>
          <w:b/>
          <w:sz w:val="24"/>
          <w:szCs w:val="24"/>
          <w:lang w:val="ru-RU"/>
        </w:rPr>
      </w:pPr>
      <w:r w:rsidRPr="004E0A3C">
        <w:rPr>
          <w:b/>
          <w:sz w:val="24"/>
          <w:szCs w:val="24"/>
          <w:lang w:val="ru-RU"/>
        </w:rPr>
        <w:t>и исполнением ответственными должностными лицами положений</w:t>
      </w:r>
      <w:r w:rsidRPr="004E0A3C">
        <w:rPr>
          <w:b/>
          <w:spacing w:val="-67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регламента и иных нормативных правовых актов,</w:t>
      </w:r>
      <w:r w:rsidRPr="004E0A3C">
        <w:rPr>
          <w:b/>
          <w:spacing w:val="1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устанавливающих требования к предоставлению муниципальной</w:t>
      </w:r>
      <w:r w:rsidRPr="004E0A3C">
        <w:rPr>
          <w:b/>
          <w:spacing w:val="-4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услуги,</w:t>
      </w:r>
      <w:r w:rsidRPr="004E0A3C">
        <w:rPr>
          <w:b/>
          <w:spacing w:val="-5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а</w:t>
      </w:r>
      <w:r w:rsidRPr="004E0A3C">
        <w:rPr>
          <w:b/>
          <w:spacing w:val="1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также</w:t>
      </w:r>
      <w:r w:rsidRPr="004E0A3C">
        <w:rPr>
          <w:b/>
          <w:spacing w:val="-1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принятием ими</w:t>
      </w:r>
      <w:r w:rsidRPr="004E0A3C">
        <w:rPr>
          <w:b/>
          <w:spacing w:val="-1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решений</w:t>
      </w:r>
    </w:p>
    <w:p w:rsidR="002943E6" w:rsidRPr="004E0A3C" w:rsidRDefault="002943E6" w:rsidP="002943E6">
      <w:pPr>
        <w:pStyle w:val="ac"/>
        <w:ind w:left="377" w:firstLine="0"/>
        <w:rPr>
          <w:b/>
          <w:sz w:val="24"/>
          <w:szCs w:val="24"/>
          <w:lang w:val="ru-RU"/>
        </w:rPr>
      </w:pPr>
      <w:r w:rsidRPr="004E0A3C">
        <w:rPr>
          <w:b/>
          <w:sz w:val="24"/>
          <w:szCs w:val="24"/>
          <w:lang w:val="ru-RU"/>
        </w:rPr>
        <w:t xml:space="preserve">     </w:t>
      </w:r>
      <w:r w:rsidRPr="004E0A3C">
        <w:rPr>
          <w:sz w:val="24"/>
          <w:szCs w:val="24"/>
          <w:lang w:val="ru-RU"/>
        </w:rPr>
        <w:t>4.1.Текущий</w:t>
      </w:r>
      <w:r w:rsidRPr="004E0A3C">
        <w:rPr>
          <w:spacing w:val="1"/>
          <w:sz w:val="24"/>
          <w:szCs w:val="24"/>
          <w:lang w:val="ru-RU"/>
        </w:rPr>
        <w:t xml:space="preserve"> </w:t>
      </w:r>
      <w:proofErr w:type="gramStart"/>
      <w:r w:rsidRPr="004E0A3C">
        <w:rPr>
          <w:sz w:val="24"/>
          <w:szCs w:val="24"/>
          <w:lang w:val="ru-RU"/>
        </w:rPr>
        <w:t>контроль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за</w:t>
      </w:r>
      <w:proofErr w:type="gramEnd"/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соблюдением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исполнением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настоящего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Административного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регламента,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нормативных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правовых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актов,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устанавливающих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требования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к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предоставлению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услуги,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осуществляется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постоянной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основе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должностными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лицами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Администрации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(Уполномоченного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органа),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уполномоченными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осуществление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контроля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за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предоставлением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муниципальной услуги.</w:t>
      </w:r>
    </w:p>
    <w:p w:rsidR="002943E6" w:rsidRPr="004E0A3C" w:rsidRDefault="002943E6" w:rsidP="004E0A3C">
      <w:pPr>
        <w:pStyle w:val="a7"/>
        <w:spacing w:before="1" w:after="0"/>
        <w:ind w:firstLine="426"/>
        <w:jc w:val="both"/>
      </w:pPr>
      <w:r w:rsidRPr="004E0A3C">
        <w:t xml:space="preserve">         Для текущего контроля используются сведения служебной ко</w:t>
      </w:r>
      <w:r w:rsidR="004E0A3C">
        <w:t>р</w:t>
      </w:r>
      <w:r w:rsidRPr="004E0A3C">
        <w:t>респонденции,</w:t>
      </w:r>
      <w:r w:rsidRPr="004E0A3C">
        <w:rPr>
          <w:spacing w:val="1"/>
        </w:rPr>
        <w:t xml:space="preserve"> </w:t>
      </w:r>
      <w:r w:rsidRPr="004E0A3C">
        <w:t>устная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письменная</w:t>
      </w:r>
      <w:r w:rsidRPr="004E0A3C">
        <w:rPr>
          <w:spacing w:val="1"/>
        </w:rPr>
        <w:t xml:space="preserve"> </w:t>
      </w:r>
      <w:r w:rsidRPr="004E0A3C">
        <w:t>информация</w:t>
      </w:r>
      <w:r w:rsidRPr="004E0A3C">
        <w:rPr>
          <w:spacing w:val="1"/>
        </w:rPr>
        <w:t xml:space="preserve"> </w:t>
      </w:r>
      <w:r w:rsidRPr="004E0A3C">
        <w:t>специалистов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должностных</w:t>
      </w:r>
      <w:r w:rsidRPr="004E0A3C">
        <w:rPr>
          <w:spacing w:val="1"/>
        </w:rPr>
        <w:t xml:space="preserve"> </w:t>
      </w:r>
      <w:r w:rsidRPr="004E0A3C">
        <w:t>лиц</w:t>
      </w:r>
      <w:r w:rsidR="004E0A3C">
        <w:rPr>
          <w:spacing w:val="1"/>
        </w:rPr>
        <w:t xml:space="preserve"> </w:t>
      </w:r>
      <w:r w:rsidRPr="004E0A3C">
        <w:t>Администрации</w:t>
      </w:r>
      <w:r w:rsidRPr="004E0A3C">
        <w:rPr>
          <w:spacing w:val="1"/>
        </w:rPr>
        <w:t xml:space="preserve"> </w:t>
      </w:r>
      <w:r w:rsidRPr="004E0A3C">
        <w:t>(Уполномоченного</w:t>
      </w:r>
      <w:r w:rsidRPr="004E0A3C">
        <w:rPr>
          <w:spacing w:val="1"/>
        </w:rPr>
        <w:t xml:space="preserve"> </w:t>
      </w:r>
      <w:r w:rsidRPr="004E0A3C">
        <w:t>органа).</w:t>
      </w:r>
    </w:p>
    <w:p w:rsidR="002943E6" w:rsidRPr="004E0A3C" w:rsidRDefault="004E0A3C" w:rsidP="002943E6">
      <w:pPr>
        <w:pStyle w:val="a7"/>
        <w:spacing w:after="0" w:line="321" w:lineRule="exact"/>
        <w:ind w:firstLine="426"/>
      </w:pPr>
      <w:r>
        <w:t xml:space="preserve">       </w:t>
      </w:r>
      <w:r w:rsidR="002943E6" w:rsidRPr="004E0A3C">
        <w:t>Текущий</w:t>
      </w:r>
      <w:r w:rsidR="002943E6" w:rsidRPr="004E0A3C">
        <w:rPr>
          <w:spacing w:val="-3"/>
        </w:rPr>
        <w:t xml:space="preserve"> </w:t>
      </w:r>
      <w:r w:rsidR="002943E6" w:rsidRPr="004E0A3C">
        <w:t>контроль</w:t>
      </w:r>
      <w:r w:rsidR="002943E6" w:rsidRPr="004E0A3C">
        <w:rPr>
          <w:spacing w:val="-4"/>
        </w:rPr>
        <w:t xml:space="preserve"> </w:t>
      </w:r>
      <w:r w:rsidR="002943E6" w:rsidRPr="004E0A3C">
        <w:t>осуществляется</w:t>
      </w:r>
      <w:r w:rsidR="002943E6" w:rsidRPr="004E0A3C">
        <w:rPr>
          <w:spacing w:val="-3"/>
        </w:rPr>
        <w:t xml:space="preserve"> </w:t>
      </w:r>
      <w:r w:rsidR="002943E6" w:rsidRPr="004E0A3C">
        <w:t>путем</w:t>
      </w:r>
      <w:r w:rsidR="002943E6" w:rsidRPr="004E0A3C">
        <w:rPr>
          <w:spacing w:val="-4"/>
        </w:rPr>
        <w:t xml:space="preserve"> </w:t>
      </w:r>
      <w:r w:rsidR="002943E6" w:rsidRPr="004E0A3C">
        <w:t>проведения</w:t>
      </w:r>
      <w:r w:rsidR="002943E6" w:rsidRPr="004E0A3C">
        <w:rPr>
          <w:spacing w:val="-3"/>
        </w:rPr>
        <w:t xml:space="preserve"> </w:t>
      </w:r>
      <w:r w:rsidR="002943E6" w:rsidRPr="004E0A3C">
        <w:t>проверок:</w:t>
      </w:r>
    </w:p>
    <w:p w:rsidR="002943E6" w:rsidRPr="004E0A3C" w:rsidRDefault="002943E6" w:rsidP="002943E6">
      <w:pPr>
        <w:pStyle w:val="a7"/>
        <w:spacing w:after="0" w:line="322" w:lineRule="exact"/>
        <w:ind w:firstLine="426"/>
      </w:pPr>
      <w:r w:rsidRPr="004E0A3C">
        <w:t>-решений</w:t>
      </w:r>
      <w:r w:rsidRPr="004E0A3C">
        <w:rPr>
          <w:spacing w:val="16"/>
        </w:rPr>
        <w:t xml:space="preserve"> </w:t>
      </w:r>
      <w:r w:rsidRPr="004E0A3C">
        <w:t>о</w:t>
      </w:r>
      <w:r w:rsidRPr="004E0A3C">
        <w:rPr>
          <w:spacing w:val="87"/>
        </w:rPr>
        <w:t xml:space="preserve"> </w:t>
      </w:r>
      <w:r w:rsidRPr="004E0A3C">
        <w:t>предоставлении</w:t>
      </w:r>
      <w:r w:rsidRPr="004E0A3C">
        <w:rPr>
          <w:spacing w:val="87"/>
        </w:rPr>
        <w:t xml:space="preserve"> </w:t>
      </w:r>
      <w:r w:rsidRPr="004E0A3C">
        <w:t>(об</w:t>
      </w:r>
      <w:r w:rsidRPr="004E0A3C">
        <w:rPr>
          <w:spacing w:val="85"/>
        </w:rPr>
        <w:t xml:space="preserve"> </w:t>
      </w:r>
      <w:r w:rsidRPr="004E0A3C">
        <w:t>отказе</w:t>
      </w:r>
      <w:r w:rsidRPr="004E0A3C">
        <w:rPr>
          <w:spacing w:val="86"/>
        </w:rPr>
        <w:t xml:space="preserve"> </w:t>
      </w:r>
      <w:r w:rsidRPr="004E0A3C">
        <w:t>в</w:t>
      </w:r>
      <w:r w:rsidRPr="004E0A3C">
        <w:rPr>
          <w:spacing w:val="85"/>
        </w:rPr>
        <w:t xml:space="preserve"> </w:t>
      </w:r>
      <w:r w:rsidRPr="004E0A3C">
        <w:t>предоставлении)</w:t>
      </w:r>
      <w:r w:rsidRPr="004E0A3C">
        <w:rPr>
          <w:spacing w:val="94"/>
        </w:rPr>
        <w:t xml:space="preserve"> </w:t>
      </w:r>
      <w:proofErr w:type="gramStart"/>
      <w:r w:rsidRPr="004E0A3C">
        <w:t>государственной</w:t>
      </w:r>
      <w:proofErr w:type="gramEnd"/>
    </w:p>
    <w:p w:rsidR="002943E6" w:rsidRPr="004E0A3C" w:rsidRDefault="002943E6" w:rsidP="002943E6">
      <w:pPr>
        <w:pStyle w:val="a7"/>
        <w:spacing w:after="0" w:line="322" w:lineRule="exact"/>
        <w:ind w:firstLine="426"/>
      </w:pPr>
      <w:r w:rsidRPr="004E0A3C">
        <w:t>(муниципальной)</w:t>
      </w:r>
      <w:r w:rsidRPr="004E0A3C">
        <w:rPr>
          <w:spacing w:val="-5"/>
        </w:rPr>
        <w:t xml:space="preserve"> </w:t>
      </w:r>
      <w:r w:rsidRPr="004E0A3C">
        <w:t>услуги;</w:t>
      </w:r>
    </w:p>
    <w:p w:rsidR="002943E6" w:rsidRPr="004E0A3C" w:rsidRDefault="002943E6" w:rsidP="002943E6">
      <w:pPr>
        <w:pStyle w:val="a7"/>
        <w:spacing w:after="0"/>
        <w:ind w:firstLine="426"/>
      </w:pPr>
      <w:r w:rsidRPr="004E0A3C">
        <w:t>-выявления</w:t>
      </w:r>
      <w:r w:rsidRPr="004E0A3C">
        <w:rPr>
          <w:spacing w:val="-7"/>
        </w:rPr>
        <w:t xml:space="preserve"> </w:t>
      </w:r>
      <w:r w:rsidRPr="004E0A3C">
        <w:t>и</w:t>
      </w:r>
      <w:r w:rsidRPr="004E0A3C">
        <w:rPr>
          <w:spacing w:val="-3"/>
        </w:rPr>
        <w:t xml:space="preserve"> </w:t>
      </w:r>
      <w:r w:rsidRPr="004E0A3C">
        <w:t>устранения</w:t>
      </w:r>
      <w:r w:rsidRPr="004E0A3C">
        <w:rPr>
          <w:spacing w:val="-3"/>
        </w:rPr>
        <w:t xml:space="preserve"> </w:t>
      </w:r>
      <w:r w:rsidRPr="004E0A3C">
        <w:t>нарушений</w:t>
      </w:r>
      <w:r w:rsidRPr="004E0A3C">
        <w:rPr>
          <w:spacing w:val="-3"/>
        </w:rPr>
        <w:t xml:space="preserve"> </w:t>
      </w:r>
      <w:r w:rsidRPr="004E0A3C">
        <w:t>прав</w:t>
      </w:r>
      <w:r w:rsidRPr="004E0A3C">
        <w:rPr>
          <w:spacing w:val="-4"/>
        </w:rPr>
        <w:t xml:space="preserve"> </w:t>
      </w:r>
      <w:r w:rsidRPr="004E0A3C">
        <w:t>граждан;</w:t>
      </w:r>
    </w:p>
    <w:p w:rsidR="002943E6" w:rsidRPr="004E0A3C" w:rsidRDefault="002943E6" w:rsidP="002943E6">
      <w:pPr>
        <w:pStyle w:val="a7"/>
        <w:spacing w:before="2" w:after="0"/>
        <w:ind w:firstLine="426"/>
      </w:pPr>
      <w:r w:rsidRPr="004E0A3C">
        <w:t>-рассмотрения,</w:t>
      </w:r>
      <w:r w:rsidRPr="004E0A3C">
        <w:rPr>
          <w:spacing w:val="1"/>
        </w:rPr>
        <w:t xml:space="preserve"> </w:t>
      </w:r>
      <w:r w:rsidRPr="004E0A3C">
        <w:t>принятия</w:t>
      </w:r>
      <w:r w:rsidRPr="004E0A3C">
        <w:rPr>
          <w:spacing w:val="1"/>
        </w:rPr>
        <w:t xml:space="preserve"> </w:t>
      </w:r>
      <w:r w:rsidRPr="004E0A3C">
        <w:t>решений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подготовки</w:t>
      </w:r>
      <w:r w:rsidRPr="004E0A3C">
        <w:rPr>
          <w:spacing w:val="1"/>
        </w:rPr>
        <w:t xml:space="preserve"> </w:t>
      </w:r>
      <w:r w:rsidRPr="004E0A3C">
        <w:t>ответов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71"/>
        </w:rPr>
        <w:t xml:space="preserve"> </w:t>
      </w:r>
      <w:r w:rsidRPr="004E0A3C">
        <w:t>обращения</w:t>
      </w:r>
      <w:r w:rsidRPr="004E0A3C">
        <w:rPr>
          <w:spacing w:val="1"/>
        </w:rPr>
        <w:t xml:space="preserve"> </w:t>
      </w:r>
      <w:r w:rsidRPr="004E0A3C">
        <w:t>граждан, содержащие жалобы на решения, действия (бездействие) должностных</w:t>
      </w:r>
      <w:r w:rsidRPr="004E0A3C">
        <w:rPr>
          <w:spacing w:val="1"/>
        </w:rPr>
        <w:t xml:space="preserve"> </w:t>
      </w:r>
      <w:r w:rsidRPr="004E0A3C">
        <w:t>лиц.</w:t>
      </w:r>
    </w:p>
    <w:p w:rsidR="002943E6" w:rsidRPr="004E0A3C" w:rsidRDefault="002943E6" w:rsidP="004E0A3C">
      <w:pPr>
        <w:ind w:firstLine="426"/>
        <w:jc w:val="center"/>
        <w:rPr>
          <w:b/>
        </w:rPr>
      </w:pPr>
      <w:r w:rsidRPr="004E0A3C">
        <w:rPr>
          <w:b/>
        </w:rPr>
        <w:t>Порядок и периодичность осуществления плановых и внеплановых</w:t>
      </w:r>
      <w:r w:rsidRPr="004E0A3C">
        <w:rPr>
          <w:b/>
          <w:spacing w:val="-67"/>
        </w:rPr>
        <w:t xml:space="preserve"> </w:t>
      </w:r>
      <w:r w:rsidRPr="004E0A3C">
        <w:rPr>
          <w:b/>
        </w:rPr>
        <w:t>проверок</w:t>
      </w:r>
      <w:r w:rsidRPr="004E0A3C">
        <w:rPr>
          <w:b/>
          <w:spacing w:val="-3"/>
        </w:rPr>
        <w:t xml:space="preserve"> </w:t>
      </w:r>
      <w:r w:rsidRPr="004E0A3C">
        <w:rPr>
          <w:b/>
        </w:rPr>
        <w:t>полноты</w:t>
      </w:r>
      <w:r w:rsidRPr="004E0A3C">
        <w:rPr>
          <w:b/>
          <w:spacing w:val="-6"/>
        </w:rPr>
        <w:t xml:space="preserve"> </w:t>
      </w:r>
      <w:r w:rsidRPr="004E0A3C">
        <w:rPr>
          <w:b/>
        </w:rPr>
        <w:t>и</w:t>
      </w:r>
      <w:r w:rsidRPr="004E0A3C">
        <w:rPr>
          <w:b/>
          <w:spacing w:val="-3"/>
        </w:rPr>
        <w:t xml:space="preserve"> </w:t>
      </w:r>
      <w:r w:rsidRPr="004E0A3C">
        <w:rPr>
          <w:b/>
        </w:rPr>
        <w:t>качества</w:t>
      </w:r>
      <w:r w:rsidRPr="004E0A3C">
        <w:rPr>
          <w:b/>
          <w:spacing w:val="-1"/>
        </w:rPr>
        <w:t xml:space="preserve"> </w:t>
      </w:r>
      <w:r w:rsidRPr="004E0A3C">
        <w:rPr>
          <w:b/>
        </w:rPr>
        <w:t xml:space="preserve">предоставления (муниципальной) услуги, в том числе порядок и формы </w:t>
      </w:r>
      <w:proofErr w:type="gramStart"/>
      <w:r w:rsidRPr="004E0A3C">
        <w:rPr>
          <w:b/>
        </w:rPr>
        <w:t>контроля за</w:t>
      </w:r>
      <w:proofErr w:type="gramEnd"/>
      <w:r w:rsidRPr="004E0A3C">
        <w:rPr>
          <w:b/>
        </w:rPr>
        <w:t xml:space="preserve"> полнотой</w:t>
      </w:r>
      <w:r w:rsidRPr="004E0A3C">
        <w:rPr>
          <w:b/>
          <w:spacing w:val="-67"/>
        </w:rPr>
        <w:t xml:space="preserve"> </w:t>
      </w:r>
      <w:r w:rsidR="004E0A3C">
        <w:rPr>
          <w:b/>
          <w:spacing w:val="-67"/>
        </w:rPr>
        <w:t xml:space="preserve"> </w:t>
      </w:r>
      <w:r w:rsidRPr="004E0A3C">
        <w:rPr>
          <w:b/>
        </w:rPr>
        <w:t>и</w:t>
      </w:r>
      <w:r w:rsidRPr="004E0A3C">
        <w:rPr>
          <w:b/>
          <w:spacing w:val="-3"/>
        </w:rPr>
        <w:t xml:space="preserve"> </w:t>
      </w:r>
      <w:r w:rsidRPr="004E0A3C">
        <w:rPr>
          <w:b/>
        </w:rPr>
        <w:t>качеством</w:t>
      </w:r>
      <w:r w:rsidRPr="004E0A3C">
        <w:rPr>
          <w:b/>
          <w:spacing w:val="-1"/>
        </w:rPr>
        <w:t xml:space="preserve"> </w:t>
      </w:r>
      <w:r w:rsidRPr="004E0A3C">
        <w:rPr>
          <w:b/>
        </w:rPr>
        <w:t>предоставления</w:t>
      </w:r>
      <w:r w:rsidRPr="004E0A3C">
        <w:rPr>
          <w:b/>
          <w:spacing w:val="-2"/>
        </w:rPr>
        <w:t xml:space="preserve"> </w:t>
      </w:r>
      <w:r w:rsidRPr="004E0A3C">
        <w:rPr>
          <w:b/>
        </w:rPr>
        <w:t>муниципальной</w:t>
      </w:r>
      <w:r w:rsidRPr="004E0A3C">
        <w:rPr>
          <w:b/>
          <w:spacing w:val="-2"/>
        </w:rPr>
        <w:t xml:space="preserve"> </w:t>
      </w:r>
      <w:r w:rsidRPr="004E0A3C">
        <w:rPr>
          <w:b/>
        </w:rPr>
        <w:t>услуги</w:t>
      </w:r>
    </w:p>
    <w:p w:rsidR="002943E6" w:rsidRPr="00DB15AC" w:rsidRDefault="00DB15AC" w:rsidP="00DB15AC">
      <w:pPr>
        <w:tabs>
          <w:tab w:val="left" w:pos="1527"/>
        </w:tabs>
      </w:pPr>
      <w:r>
        <w:t>4.2.</w:t>
      </w:r>
      <w:proofErr w:type="gramStart"/>
      <w:r w:rsidR="002943E6" w:rsidRPr="00DB15AC">
        <w:t>Контроль</w:t>
      </w:r>
      <w:r w:rsidR="002943E6" w:rsidRPr="00DB15AC">
        <w:rPr>
          <w:spacing w:val="1"/>
        </w:rPr>
        <w:t xml:space="preserve"> </w:t>
      </w:r>
      <w:r w:rsidR="002943E6" w:rsidRPr="00DB15AC">
        <w:t>за</w:t>
      </w:r>
      <w:proofErr w:type="gramEnd"/>
      <w:r w:rsidR="002943E6" w:rsidRPr="00DB15AC">
        <w:rPr>
          <w:spacing w:val="1"/>
        </w:rPr>
        <w:t xml:space="preserve"> </w:t>
      </w:r>
      <w:r w:rsidR="002943E6" w:rsidRPr="00DB15AC">
        <w:t>полнотой</w:t>
      </w:r>
      <w:r w:rsidR="002943E6" w:rsidRPr="00DB15AC">
        <w:rPr>
          <w:spacing w:val="1"/>
        </w:rPr>
        <w:t xml:space="preserve"> </w:t>
      </w:r>
      <w:r w:rsidR="002943E6" w:rsidRPr="00DB15AC">
        <w:t>и</w:t>
      </w:r>
      <w:r w:rsidR="002943E6" w:rsidRPr="00DB15AC">
        <w:rPr>
          <w:spacing w:val="1"/>
        </w:rPr>
        <w:t xml:space="preserve"> </w:t>
      </w:r>
      <w:r w:rsidR="002943E6" w:rsidRPr="00DB15AC">
        <w:t>качеством</w:t>
      </w:r>
      <w:r w:rsidR="002943E6" w:rsidRPr="00DB15AC">
        <w:rPr>
          <w:spacing w:val="1"/>
        </w:rPr>
        <w:t xml:space="preserve"> </w:t>
      </w:r>
      <w:r w:rsidR="002943E6" w:rsidRPr="00DB15AC">
        <w:t>предоставления</w:t>
      </w:r>
      <w:r w:rsidR="002943E6" w:rsidRPr="00DB15AC">
        <w:rPr>
          <w:spacing w:val="1"/>
        </w:rPr>
        <w:t xml:space="preserve"> </w:t>
      </w:r>
      <w:r w:rsidR="002943E6" w:rsidRPr="00DB15AC">
        <w:t>муниципальной</w:t>
      </w:r>
      <w:r w:rsidR="002943E6" w:rsidRPr="00DB15AC">
        <w:rPr>
          <w:spacing w:val="1"/>
        </w:rPr>
        <w:t xml:space="preserve"> </w:t>
      </w:r>
      <w:r w:rsidR="002943E6" w:rsidRPr="00DB15AC">
        <w:t>услуги</w:t>
      </w:r>
      <w:r w:rsidR="002943E6" w:rsidRPr="00DB15AC">
        <w:rPr>
          <w:spacing w:val="1"/>
        </w:rPr>
        <w:t xml:space="preserve"> </w:t>
      </w:r>
      <w:r w:rsidR="002943E6" w:rsidRPr="00DB15AC">
        <w:t>включает</w:t>
      </w:r>
      <w:r w:rsidR="002943E6" w:rsidRPr="00DB15AC">
        <w:rPr>
          <w:spacing w:val="1"/>
        </w:rPr>
        <w:t xml:space="preserve"> </w:t>
      </w:r>
      <w:r w:rsidR="002943E6" w:rsidRPr="00DB15AC">
        <w:t>в</w:t>
      </w:r>
      <w:r w:rsidR="002943E6" w:rsidRPr="00DB15AC">
        <w:rPr>
          <w:spacing w:val="1"/>
        </w:rPr>
        <w:t xml:space="preserve"> </w:t>
      </w:r>
      <w:r w:rsidR="002943E6" w:rsidRPr="00DB15AC">
        <w:t>себя</w:t>
      </w:r>
      <w:r w:rsidR="002943E6" w:rsidRPr="00DB15AC">
        <w:rPr>
          <w:spacing w:val="1"/>
        </w:rPr>
        <w:t xml:space="preserve"> </w:t>
      </w:r>
      <w:r w:rsidR="002943E6" w:rsidRPr="00DB15AC">
        <w:t>проведение</w:t>
      </w:r>
      <w:r w:rsidR="002943E6" w:rsidRPr="00DB15AC">
        <w:rPr>
          <w:spacing w:val="1"/>
        </w:rPr>
        <w:t xml:space="preserve"> </w:t>
      </w:r>
      <w:r w:rsidR="002943E6" w:rsidRPr="00DB15AC">
        <w:t>плановых</w:t>
      </w:r>
      <w:r w:rsidR="002943E6" w:rsidRPr="00DB15AC">
        <w:rPr>
          <w:spacing w:val="1"/>
        </w:rPr>
        <w:t xml:space="preserve"> </w:t>
      </w:r>
      <w:r w:rsidR="002943E6" w:rsidRPr="00DB15AC">
        <w:t>и</w:t>
      </w:r>
      <w:r w:rsidR="002943E6" w:rsidRPr="00DB15AC">
        <w:rPr>
          <w:spacing w:val="1"/>
        </w:rPr>
        <w:t xml:space="preserve"> </w:t>
      </w:r>
      <w:r w:rsidR="002943E6" w:rsidRPr="00DB15AC">
        <w:t>внеплановых</w:t>
      </w:r>
      <w:r w:rsidR="002943E6" w:rsidRPr="00DB15AC">
        <w:rPr>
          <w:spacing w:val="-67"/>
        </w:rPr>
        <w:t xml:space="preserve"> </w:t>
      </w:r>
      <w:r w:rsidR="002943E6" w:rsidRPr="00DB15AC">
        <w:t>проверок.</w:t>
      </w:r>
    </w:p>
    <w:p w:rsidR="002943E6" w:rsidRPr="00DB15AC" w:rsidRDefault="00DB15AC" w:rsidP="00DB15AC">
      <w:pPr>
        <w:tabs>
          <w:tab w:val="left" w:pos="1414"/>
        </w:tabs>
      </w:pPr>
      <w:r>
        <w:t>4.3.</w:t>
      </w:r>
      <w:r w:rsidR="002943E6" w:rsidRPr="00DB15AC">
        <w:t>Плановые проверки осуществляются на основании годовых планов работы</w:t>
      </w:r>
      <w:r w:rsidR="002943E6" w:rsidRPr="00DB15AC">
        <w:rPr>
          <w:spacing w:val="-67"/>
        </w:rPr>
        <w:t xml:space="preserve"> </w:t>
      </w:r>
      <w:r w:rsidR="002943E6" w:rsidRPr="00DB15AC">
        <w:t>Уполномоченного органа, утверждаемых руководителем Уполномоченного органа.</w:t>
      </w:r>
      <w:r w:rsidR="002943E6" w:rsidRPr="00DB15AC">
        <w:rPr>
          <w:spacing w:val="-67"/>
        </w:rPr>
        <w:t xml:space="preserve"> </w:t>
      </w:r>
      <w:r w:rsidR="002943E6" w:rsidRPr="00DB15AC">
        <w:t>При</w:t>
      </w:r>
      <w:r w:rsidR="002943E6" w:rsidRPr="00DB15AC">
        <w:rPr>
          <w:spacing w:val="1"/>
        </w:rPr>
        <w:t xml:space="preserve"> </w:t>
      </w:r>
      <w:r w:rsidR="002943E6" w:rsidRPr="00DB15AC">
        <w:t>плановой</w:t>
      </w:r>
      <w:r w:rsidR="002943E6" w:rsidRPr="00DB15AC">
        <w:rPr>
          <w:spacing w:val="1"/>
        </w:rPr>
        <w:t xml:space="preserve"> </w:t>
      </w:r>
      <w:r w:rsidR="002943E6" w:rsidRPr="00DB15AC">
        <w:t>проверке</w:t>
      </w:r>
      <w:r w:rsidR="002943E6" w:rsidRPr="00DB15AC">
        <w:rPr>
          <w:spacing w:val="1"/>
        </w:rPr>
        <w:t xml:space="preserve"> </w:t>
      </w:r>
      <w:r w:rsidR="002943E6" w:rsidRPr="00DB15AC">
        <w:t>полноты</w:t>
      </w:r>
      <w:r w:rsidR="002943E6" w:rsidRPr="00DB15AC">
        <w:rPr>
          <w:spacing w:val="1"/>
        </w:rPr>
        <w:t xml:space="preserve"> </w:t>
      </w:r>
      <w:r w:rsidR="002943E6" w:rsidRPr="00DB15AC">
        <w:t>и</w:t>
      </w:r>
      <w:r w:rsidR="002943E6" w:rsidRPr="00DB15AC">
        <w:rPr>
          <w:spacing w:val="1"/>
        </w:rPr>
        <w:t xml:space="preserve"> </w:t>
      </w:r>
      <w:r w:rsidR="002943E6" w:rsidRPr="00DB15AC">
        <w:t>качества</w:t>
      </w:r>
      <w:r w:rsidR="002943E6" w:rsidRPr="00DB15AC">
        <w:rPr>
          <w:spacing w:val="1"/>
        </w:rPr>
        <w:t xml:space="preserve"> </w:t>
      </w:r>
      <w:r w:rsidR="002943E6" w:rsidRPr="00DB15AC">
        <w:t>предоставления</w:t>
      </w:r>
      <w:r w:rsidR="002943E6" w:rsidRPr="00DB15AC">
        <w:rPr>
          <w:spacing w:val="1"/>
        </w:rPr>
        <w:t xml:space="preserve"> </w:t>
      </w:r>
      <w:r w:rsidR="002943E6" w:rsidRPr="00DB15AC">
        <w:t>муниципальной</w:t>
      </w:r>
      <w:r w:rsidR="002943E6" w:rsidRPr="00DB15AC">
        <w:rPr>
          <w:spacing w:val="1"/>
        </w:rPr>
        <w:t xml:space="preserve"> </w:t>
      </w:r>
      <w:r w:rsidR="002943E6" w:rsidRPr="00DB15AC">
        <w:t>услуги контролю</w:t>
      </w:r>
      <w:r w:rsidR="002943E6" w:rsidRPr="00DB15AC">
        <w:rPr>
          <w:spacing w:val="-1"/>
        </w:rPr>
        <w:t xml:space="preserve"> </w:t>
      </w:r>
      <w:r w:rsidR="002943E6" w:rsidRPr="00DB15AC">
        <w:t>подлежат:</w:t>
      </w:r>
    </w:p>
    <w:p w:rsidR="002943E6" w:rsidRPr="004E0A3C" w:rsidRDefault="002943E6" w:rsidP="002943E6">
      <w:pPr>
        <w:pStyle w:val="a7"/>
        <w:tabs>
          <w:tab w:val="left" w:pos="2885"/>
          <w:tab w:val="left" w:pos="3377"/>
          <w:tab w:val="left" w:pos="5624"/>
          <w:tab w:val="left" w:pos="7202"/>
          <w:tab w:val="left" w:pos="8574"/>
          <w:tab w:val="left" w:pos="9199"/>
          <w:tab w:val="left" w:pos="10298"/>
        </w:tabs>
        <w:ind w:firstLine="426"/>
        <w:rPr>
          <w:spacing w:val="-67"/>
        </w:rPr>
      </w:pPr>
      <w:r w:rsidRPr="004E0A3C">
        <w:t>соблюдение сроков предоставления муниципальной услуги;</w:t>
      </w:r>
      <w:r w:rsidRPr="004E0A3C">
        <w:rPr>
          <w:spacing w:val="-67"/>
        </w:rPr>
        <w:t xml:space="preserve"> </w:t>
      </w:r>
    </w:p>
    <w:p w:rsidR="002943E6" w:rsidRPr="004E0A3C" w:rsidRDefault="002943E6" w:rsidP="002943E6">
      <w:pPr>
        <w:pStyle w:val="a7"/>
        <w:tabs>
          <w:tab w:val="left" w:pos="2885"/>
          <w:tab w:val="left" w:pos="3377"/>
          <w:tab w:val="left" w:pos="5624"/>
          <w:tab w:val="left" w:pos="7202"/>
          <w:tab w:val="left" w:pos="8574"/>
          <w:tab w:val="left" w:pos="9199"/>
          <w:tab w:val="left" w:pos="10298"/>
        </w:tabs>
        <w:ind w:firstLine="426"/>
      </w:pPr>
      <w:r w:rsidRPr="004E0A3C">
        <w:t>соблюдение положений настоящего Административного регламента;</w:t>
      </w:r>
      <w:r w:rsidRPr="004E0A3C">
        <w:rPr>
          <w:spacing w:val="1"/>
        </w:rPr>
        <w:t xml:space="preserve"> </w:t>
      </w:r>
      <w:r w:rsidRPr="004E0A3C">
        <w:t xml:space="preserve">правильность и обоснованность принятого решения об отказе </w:t>
      </w:r>
      <w:r w:rsidRPr="004E0A3C">
        <w:rPr>
          <w:spacing w:val="-1"/>
        </w:rPr>
        <w:t xml:space="preserve">в </w:t>
      </w:r>
      <w:r w:rsidRPr="004E0A3C">
        <w:t>предоставлении</w:t>
      </w:r>
      <w:r w:rsidRPr="004E0A3C">
        <w:rPr>
          <w:spacing w:val="-6"/>
        </w:rPr>
        <w:t xml:space="preserve"> </w:t>
      </w:r>
      <w:r w:rsidRPr="004E0A3C">
        <w:t>муниципальной</w:t>
      </w:r>
      <w:r w:rsidRPr="004E0A3C">
        <w:rPr>
          <w:spacing w:val="-4"/>
        </w:rPr>
        <w:t xml:space="preserve"> </w:t>
      </w:r>
      <w:r w:rsidRPr="004E0A3C">
        <w:t>услуги.</w:t>
      </w:r>
    </w:p>
    <w:p w:rsidR="002943E6" w:rsidRPr="004E0A3C" w:rsidRDefault="002943E6" w:rsidP="002943E6">
      <w:pPr>
        <w:pStyle w:val="a7"/>
        <w:spacing w:line="322" w:lineRule="exact"/>
        <w:ind w:firstLine="426"/>
      </w:pPr>
      <w:r w:rsidRPr="004E0A3C">
        <w:t>Основанием</w:t>
      </w:r>
      <w:r w:rsidRPr="004E0A3C">
        <w:rPr>
          <w:spacing w:val="-4"/>
        </w:rPr>
        <w:t xml:space="preserve"> </w:t>
      </w:r>
      <w:r w:rsidRPr="004E0A3C">
        <w:t>для</w:t>
      </w:r>
      <w:r w:rsidRPr="004E0A3C">
        <w:rPr>
          <w:spacing w:val="-6"/>
        </w:rPr>
        <w:t xml:space="preserve"> </w:t>
      </w:r>
      <w:r w:rsidRPr="004E0A3C">
        <w:t>проведения</w:t>
      </w:r>
      <w:r w:rsidRPr="004E0A3C">
        <w:rPr>
          <w:spacing w:val="-3"/>
        </w:rPr>
        <w:t xml:space="preserve"> </w:t>
      </w:r>
      <w:r w:rsidRPr="004E0A3C">
        <w:t>внеплановых</w:t>
      </w:r>
      <w:r w:rsidRPr="004E0A3C">
        <w:rPr>
          <w:spacing w:val="-3"/>
        </w:rPr>
        <w:t xml:space="preserve"> </w:t>
      </w:r>
      <w:r w:rsidRPr="004E0A3C">
        <w:t>проверок</w:t>
      </w:r>
      <w:r w:rsidRPr="004E0A3C">
        <w:rPr>
          <w:spacing w:val="-3"/>
        </w:rPr>
        <w:t xml:space="preserve"> </w:t>
      </w:r>
      <w:r w:rsidRPr="004E0A3C">
        <w:t>являются:</w:t>
      </w:r>
    </w:p>
    <w:p w:rsidR="002943E6" w:rsidRPr="004E0A3C" w:rsidRDefault="002943E6" w:rsidP="002943E6">
      <w:pPr>
        <w:ind w:firstLine="426"/>
        <w:jc w:val="both"/>
      </w:pPr>
      <w:r w:rsidRPr="004E0A3C">
        <w:t>получение</w:t>
      </w:r>
      <w:r w:rsidRPr="004E0A3C">
        <w:rPr>
          <w:spacing w:val="1"/>
        </w:rPr>
        <w:t xml:space="preserve"> </w:t>
      </w:r>
      <w:r w:rsidRPr="004E0A3C">
        <w:t>от</w:t>
      </w:r>
      <w:r w:rsidRPr="004E0A3C">
        <w:rPr>
          <w:spacing w:val="1"/>
        </w:rPr>
        <w:t xml:space="preserve"> </w:t>
      </w:r>
      <w:r w:rsidRPr="004E0A3C">
        <w:t>государственных</w:t>
      </w:r>
      <w:r w:rsidRPr="004E0A3C">
        <w:rPr>
          <w:spacing w:val="1"/>
        </w:rPr>
        <w:t xml:space="preserve"> </w:t>
      </w:r>
      <w:r w:rsidRPr="004E0A3C">
        <w:t>органов,</w:t>
      </w:r>
      <w:r w:rsidRPr="004E0A3C">
        <w:rPr>
          <w:spacing w:val="1"/>
        </w:rPr>
        <w:t xml:space="preserve"> </w:t>
      </w:r>
      <w:r w:rsidRPr="004E0A3C">
        <w:t>органов</w:t>
      </w:r>
      <w:r w:rsidRPr="004E0A3C">
        <w:rPr>
          <w:spacing w:val="1"/>
        </w:rPr>
        <w:t xml:space="preserve"> </w:t>
      </w:r>
      <w:r w:rsidRPr="004E0A3C">
        <w:t>местного</w:t>
      </w:r>
      <w:r w:rsidRPr="004E0A3C">
        <w:rPr>
          <w:spacing w:val="1"/>
        </w:rPr>
        <w:t xml:space="preserve"> </w:t>
      </w:r>
      <w:r w:rsidRPr="004E0A3C">
        <w:t>самоуправления</w:t>
      </w:r>
      <w:r w:rsidRPr="004E0A3C">
        <w:rPr>
          <w:spacing w:val="1"/>
        </w:rPr>
        <w:t xml:space="preserve"> </w:t>
      </w:r>
      <w:r w:rsidRPr="004E0A3C">
        <w:t>информации</w:t>
      </w:r>
      <w:r w:rsidRPr="004E0A3C">
        <w:rPr>
          <w:spacing w:val="1"/>
        </w:rPr>
        <w:t xml:space="preserve"> </w:t>
      </w:r>
      <w:r w:rsidRPr="004E0A3C">
        <w:t>о</w:t>
      </w:r>
      <w:r w:rsidRPr="004E0A3C">
        <w:rPr>
          <w:spacing w:val="1"/>
        </w:rPr>
        <w:t xml:space="preserve"> </w:t>
      </w:r>
      <w:r w:rsidRPr="004E0A3C">
        <w:t>предполагаемых</w:t>
      </w:r>
      <w:r w:rsidRPr="004E0A3C">
        <w:rPr>
          <w:spacing w:val="1"/>
        </w:rPr>
        <w:t xml:space="preserve"> </w:t>
      </w:r>
      <w:r w:rsidRPr="004E0A3C">
        <w:t>или</w:t>
      </w:r>
      <w:r w:rsidRPr="004E0A3C">
        <w:rPr>
          <w:spacing w:val="1"/>
        </w:rPr>
        <w:t xml:space="preserve"> </w:t>
      </w:r>
      <w:r w:rsidRPr="004E0A3C">
        <w:t>выявленных</w:t>
      </w:r>
      <w:r w:rsidRPr="004E0A3C">
        <w:rPr>
          <w:spacing w:val="1"/>
        </w:rPr>
        <w:t xml:space="preserve"> </w:t>
      </w:r>
      <w:r w:rsidRPr="004E0A3C">
        <w:t>нарушениях</w:t>
      </w:r>
      <w:r w:rsidRPr="004E0A3C">
        <w:rPr>
          <w:spacing w:val="1"/>
        </w:rPr>
        <w:t xml:space="preserve"> </w:t>
      </w:r>
      <w:r w:rsidRPr="004E0A3C">
        <w:t>нормативных</w:t>
      </w:r>
      <w:r w:rsidRPr="004E0A3C">
        <w:rPr>
          <w:spacing w:val="1"/>
        </w:rPr>
        <w:t xml:space="preserve"> </w:t>
      </w:r>
      <w:r w:rsidRPr="004E0A3C">
        <w:t>правовых</w:t>
      </w:r>
      <w:r w:rsidRPr="004E0A3C">
        <w:rPr>
          <w:spacing w:val="1"/>
        </w:rPr>
        <w:t xml:space="preserve"> </w:t>
      </w:r>
      <w:r w:rsidRPr="004E0A3C">
        <w:t>актов</w:t>
      </w:r>
      <w:r w:rsidRPr="004E0A3C">
        <w:rPr>
          <w:spacing w:val="1"/>
        </w:rPr>
        <w:t xml:space="preserve"> </w:t>
      </w:r>
      <w:r w:rsidRPr="004E0A3C">
        <w:t>Российской</w:t>
      </w:r>
      <w:r w:rsidRPr="004E0A3C">
        <w:rPr>
          <w:spacing w:val="1"/>
        </w:rPr>
        <w:t xml:space="preserve"> </w:t>
      </w:r>
      <w:r w:rsidRPr="004E0A3C">
        <w:lastRenderedPageBreak/>
        <w:t>Федерации,</w:t>
      </w:r>
      <w:r w:rsidRPr="004E0A3C">
        <w:rPr>
          <w:spacing w:val="1"/>
        </w:rPr>
        <w:t xml:space="preserve"> </w:t>
      </w:r>
      <w:r w:rsidRPr="004E0A3C">
        <w:t>нормативных</w:t>
      </w:r>
      <w:r w:rsidRPr="004E0A3C">
        <w:rPr>
          <w:spacing w:val="1"/>
        </w:rPr>
        <w:t xml:space="preserve"> </w:t>
      </w:r>
      <w:r w:rsidRPr="004E0A3C">
        <w:t>правовых</w:t>
      </w:r>
      <w:r w:rsidRPr="004E0A3C">
        <w:rPr>
          <w:spacing w:val="1"/>
        </w:rPr>
        <w:t xml:space="preserve"> </w:t>
      </w:r>
      <w:r w:rsidRPr="004E0A3C">
        <w:t>актов</w:t>
      </w:r>
      <w:r w:rsidRPr="004E0A3C">
        <w:rPr>
          <w:spacing w:val="1"/>
        </w:rPr>
        <w:t xml:space="preserve"> </w:t>
      </w:r>
      <w:r w:rsidRPr="004E0A3C">
        <w:t>Кабардино-Балкарской Республики</w:t>
      </w:r>
      <w:r w:rsidRPr="004E0A3C">
        <w:rPr>
          <w:spacing w:val="43"/>
        </w:rPr>
        <w:t xml:space="preserve"> </w:t>
      </w:r>
      <w:r w:rsidRPr="004E0A3C">
        <w:t>и</w:t>
      </w:r>
      <w:r w:rsidRPr="004E0A3C">
        <w:rPr>
          <w:spacing w:val="41"/>
        </w:rPr>
        <w:t xml:space="preserve"> </w:t>
      </w:r>
      <w:r w:rsidRPr="004E0A3C">
        <w:t>нормативных</w:t>
      </w:r>
      <w:r w:rsidRPr="004E0A3C">
        <w:rPr>
          <w:spacing w:val="44"/>
        </w:rPr>
        <w:t xml:space="preserve"> </w:t>
      </w:r>
      <w:r w:rsidRPr="004E0A3C">
        <w:t>правовых актов</w:t>
      </w:r>
      <w:r w:rsidRPr="004E0A3C">
        <w:rPr>
          <w:spacing w:val="50"/>
        </w:rPr>
        <w:t xml:space="preserve"> </w:t>
      </w:r>
      <w:r w:rsidRPr="004E0A3C">
        <w:t>органов</w:t>
      </w:r>
      <w:r w:rsidRPr="004E0A3C">
        <w:rPr>
          <w:spacing w:val="52"/>
        </w:rPr>
        <w:t xml:space="preserve"> </w:t>
      </w:r>
      <w:r w:rsidRPr="004E0A3C">
        <w:t>местного</w:t>
      </w:r>
      <w:r w:rsidRPr="004E0A3C">
        <w:rPr>
          <w:spacing w:val="54"/>
        </w:rPr>
        <w:t xml:space="preserve"> </w:t>
      </w:r>
      <w:r w:rsidRPr="004E0A3C">
        <w:t>самоуправления</w:t>
      </w:r>
      <w:r w:rsidRPr="004E0A3C">
        <w:rPr>
          <w:spacing w:val="58"/>
        </w:rPr>
        <w:t xml:space="preserve"> </w:t>
      </w:r>
      <w:r w:rsidRPr="004E0A3C">
        <w:t>муниципального образования сельского поселения Красносельское Прохладненского муниципального района;</w:t>
      </w:r>
    </w:p>
    <w:p w:rsidR="002943E6" w:rsidRPr="004E0A3C" w:rsidRDefault="002943E6" w:rsidP="002943E6">
      <w:pPr>
        <w:pStyle w:val="a7"/>
        <w:ind w:firstLine="426"/>
      </w:pPr>
      <w:r w:rsidRPr="004E0A3C">
        <w:t>обращения граждан и юридических лиц на нарушения законодательства, в том</w:t>
      </w:r>
      <w:r w:rsidRPr="004E0A3C">
        <w:rPr>
          <w:spacing w:val="1"/>
        </w:rPr>
        <w:t xml:space="preserve"> </w:t>
      </w:r>
      <w:r w:rsidRPr="004E0A3C">
        <w:t>числе</w:t>
      </w:r>
      <w:r w:rsidRPr="004E0A3C">
        <w:rPr>
          <w:spacing w:val="-4"/>
        </w:rPr>
        <w:t xml:space="preserve"> </w:t>
      </w:r>
      <w:r w:rsidRPr="004E0A3C">
        <w:t>на</w:t>
      </w:r>
      <w:r w:rsidRPr="004E0A3C">
        <w:rPr>
          <w:spacing w:val="-1"/>
        </w:rPr>
        <w:t xml:space="preserve"> </w:t>
      </w:r>
      <w:r w:rsidRPr="004E0A3C">
        <w:t>качество</w:t>
      </w:r>
      <w:r w:rsidRPr="004E0A3C">
        <w:rPr>
          <w:spacing w:val="-4"/>
        </w:rPr>
        <w:t xml:space="preserve"> </w:t>
      </w:r>
      <w:r w:rsidRPr="004E0A3C">
        <w:t>предоставления</w:t>
      </w:r>
      <w:r w:rsidRPr="004E0A3C">
        <w:rPr>
          <w:spacing w:val="-1"/>
        </w:rPr>
        <w:t xml:space="preserve"> </w:t>
      </w:r>
      <w:r w:rsidRPr="004E0A3C">
        <w:t>муниципальной</w:t>
      </w:r>
      <w:r w:rsidRPr="004E0A3C">
        <w:rPr>
          <w:spacing w:val="-2"/>
        </w:rPr>
        <w:t xml:space="preserve"> </w:t>
      </w:r>
      <w:r w:rsidRPr="004E0A3C">
        <w:t>услуги.</w:t>
      </w:r>
    </w:p>
    <w:p w:rsidR="002943E6" w:rsidRPr="004E0A3C" w:rsidRDefault="002943E6" w:rsidP="002943E6">
      <w:pPr>
        <w:pStyle w:val="a9"/>
        <w:ind w:firstLine="426"/>
        <w:jc w:val="center"/>
        <w:rPr>
          <w:b/>
          <w:sz w:val="24"/>
          <w:szCs w:val="24"/>
          <w:lang w:val="ru-RU"/>
        </w:rPr>
      </w:pPr>
      <w:r w:rsidRPr="004E0A3C">
        <w:rPr>
          <w:b/>
          <w:sz w:val="24"/>
          <w:szCs w:val="24"/>
          <w:lang w:val="ru-RU"/>
        </w:rPr>
        <w:t>Ответственность должностных лиц за решения и действия</w:t>
      </w:r>
      <w:r w:rsidRPr="004E0A3C">
        <w:rPr>
          <w:b/>
          <w:spacing w:val="-67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(бездействие), принимаемые (осуществляемые) ими в ходе</w:t>
      </w:r>
      <w:r w:rsidR="004E0A3C">
        <w:rPr>
          <w:b/>
          <w:sz w:val="24"/>
          <w:szCs w:val="24"/>
          <w:lang w:val="ru-RU"/>
        </w:rPr>
        <w:t xml:space="preserve"> </w:t>
      </w:r>
      <w:r w:rsidRPr="004E0A3C">
        <w:rPr>
          <w:b/>
          <w:spacing w:val="-67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предоставления</w:t>
      </w:r>
      <w:r w:rsidRPr="004E0A3C">
        <w:rPr>
          <w:b/>
          <w:spacing w:val="-8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муниципальной</w:t>
      </w:r>
      <w:r w:rsidRPr="004E0A3C">
        <w:rPr>
          <w:b/>
          <w:spacing w:val="-7"/>
          <w:sz w:val="24"/>
          <w:szCs w:val="24"/>
          <w:lang w:val="ru-RU"/>
        </w:rPr>
        <w:t xml:space="preserve"> </w:t>
      </w:r>
      <w:r w:rsidRPr="004E0A3C">
        <w:rPr>
          <w:b/>
          <w:sz w:val="24"/>
          <w:szCs w:val="24"/>
          <w:lang w:val="ru-RU"/>
        </w:rPr>
        <w:t>услуги</w:t>
      </w:r>
    </w:p>
    <w:p w:rsidR="002943E6" w:rsidRPr="00DB15AC" w:rsidRDefault="00DB15AC" w:rsidP="00DB15AC">
      <w:pPr>
        <w:tabs>
          <w:tab w:val="left" w:pos="1474"/>
        </w:tabs>
        <w:ind w:left="-180"/>
      </w:pPr>
      <w:r>
        <w:t xml:space="preserve">4.4. </w:t>
      </w:r>
      <w:r w:rsidR="002943E6" w:rsidRPr="00DB15AC">
        <w:t>По результатам проведенных проверок</w:t>
      </w:r>
      <w:r w:rsidR="002943E6" w:rsidRPr="00DB15AC">
        <w:rPr>
          <w:spacing w:val="1"/>
        </w:rPr>
        <w:t xml:space="preserve"> </w:t>
      </w:r>
      <w:r w:rsidR="002943E6" w:rsidRPr="00DB15AC">
        <w:t>в случае выявления нарушений</w:t>
      </w:r>
      <w:r w:rsidR="002943E6" w:rsidRPr="00DB15AC">
        <w:rPr>
          <w:spacing w:val="1"/>
        </w:rPr>
        <w:t xml:space="preserve"> </w:t>
      </w:r>
      <w:r w:rsidR="002943E6" w:rsidRPr="00DB15AC">
        <w:t>положений</w:t>
      </w:r>
      <w:r w:rsidR="002943E6" w:rsidRPr="00DB15AC">
        <w:rPr>
          <w:spacing w:val="1"/>
        </w:rPr>
        <w:t xml:space="preserve"> </w:t>
      </w:r>
      <w:r w:rsidR="002943E6" w:rsidRPr="00DB15AC">
        <w:t>настоящего</w:t>
      </w:r>
      <w:r w:rsidR="002943E6" w:rsidRPr="00DB15AC">
        <w:rPr>
          <w:spacing w:val="1"/>
        </w:rPr>
        <w:t xml:space="preserve"> </w:t>
      </w:r>
      <w:r w:rsidR="002943E6" w:rsidRPr="00DB15AC">
        <w:t>Административного</w:t>
      </w:r>
      <w:r w:rsidR="002943E6" w:rsidRPr="00DB15AC">
        <w:rPr>
          <w:spacing w:val="1"/>
        </w:rPr>
        <w:t xml:space="preserve"> </w:t>
      </w:r>
      <w:r w:rsidR="002943E6" w:rsidRPr="00DB15AC">
        <w:t>регламента,</w:t>
      </w:r>
      <w:r w:rsidR="002943E6" w:rsidRPr="00DB15AC">
        <w:rPr>
          <w:spacing w:val="1"/>
        </w:rPr>
        <w:t xml:space="preserve"> </w:t>
      </w:r>
      <w:r w:rsidR="002943E6" w:rsidRPr="00DB15AC">
        <w:t>нормативных</w:t>
      </w:r>
      <w:r w:rsidR="002943E6" w:rsidRPr="00DB15AC">
        <w:rPr>
          <w:spacing w:val="1"/>
        </w:rPr>
        <w:t xml:space="preserve"> </w:t>
      </w:r>
      <w:r w:rsidR="002943E6" w:rsidRPr="00DB15AC">
        <w:t>правовых</w:t>
      </w:r>
      <w:r w:rsidR="002943E6" w:rsidRPr="00DB15AC">
        <w:rPr>
          <w:spacing w:val="-67"/>
        </w:rPr>
        <w:t xml:space="preserve"> </w:t>
      </w:r>
      <w:r w:rsidR="002943E6" w:rsidRPr="00DB15AC">
        <w:t>актов</w:t>
      </w:r>
      <w:r w:rsidR="002943E6" w:rsidRPr="00DB15AC">
        <w:rPr>
          <w:spacing w:val="1"/>
        </w:rPr>
        <w:t xml:space="preserve"> </w:t>
      </w:r>
      <w:r w:rsidR="002943E6" w:rsidRPr="00DB15AC">
        <w:t>Кабардино-Балкарской Республики и</w:t>
      </w:r>
      <w:r w:rsidR="002943E6" w:rsidRPr="00DB15AC">
        <w:rPr>
          <w:spacing w:val="1"/>
        </w:rPr>
        <w:t xml:space="preserve"> </w:t>
      </w:r>
      <w:r w:rsidR="002943E6" w:rsidRPr="00DB15AC">
        <w:t>нормативных</w:t>
      </w:r>
      <w:r w:rsidR="002943E6" w:rsidRPr="00DB15AC">
        <w:rPr>
          <w:spacing w:val="1"/>
        </w:rPr>
        <w:t xml:space="preserve"> </w:t>
      </w:r>
      <w:r w:rsidR="002943E6" w:rsidRPr="00DB15AC">
        <w:t>правовых</w:t>
      </w:r>
      <w:r w:rsidR="002943E6" w:rsidRPr="00DB15AC">
        <w:rPr>
          <w:spacing w:val="1"/>
        </w:rPr>
        <w:t xml:space="preserve"> </w:t>
      </w:r>
      <w:r w:rsidR="002943E6" w:rsidRPr="00DB15AC">
        <w:t>актов</w:t>
      </w:r>
      <w:r w:rsidR="002943E6" w:rsidRPr="00DB15AC">
        <w:rPr>
          <w:spacing w:val="1"/>
        </w:rPr>
        <w:t xml:space="preserve"> </w:t>
      </w:r>
      <w:r w:rsidR="002943E6" w:rsidRPr="00DB15AC">
        <w:t>органов</w:t>
      </w:r>
      <w:r w:rsidR="002943E6" w:rsidRPr="00DB15AC">
        <w:rPr>
          <w:spacing w:val="1"/>
        </w:rPr>
        <w:t xml:space="preserve"> </w:t>
      </w:r>
      <w:r w:rsidR="002943E6" w:rsidRPr="00DB15AC">
        <w:t>местного</w:t>
      </w:r>
      <w:r w:rsidR="002943E6" w:rsidRPr="00DB15AC">
        <w:rPr>
          <w:spacing w:val="1"/>
        </w:rPr>
        <w:t xml:space="preserve"> </w:t>
      </w:r>
      <w:r w:rsidR="002943E6" w:rsidRPr="00DB15AC">
        <w:t>самоуправления</w:t>
      </w:r>
      <w:r w:rsidR="002943E6" w:rsidRPr="00DB15AC">
        <w:rPr>
          <w:spacing w:val="1"/>
        </w:rPr>
        <w:t xml:space="preserve"> </w:t>
      </w:r>
      <w:r w:rsidR="002943E6" w:rsidRPr="00DB15AC">
        <w:t>муниципального образования сельского поселения Красносельское Прохладненского муниципального района</w:t>
      </w:r>
      <w:r w:rsidR="002943E6" w:rsidRPr="00DB15AC">
        <w:rPr>
          <w:i/>
        </w:rPr>
        <w:t xml:space="preserve"> </w:t>
      </w:r>
      <w:r w:rsidR="002943E6" w:rsidRPr="00DB15AC">
        <w:t>осуществляется</w:t>
      </w:r>
      <w:r w:rsidR="002943E6" w:rsidRPr="00DB15AC">
        <w:rPr>
          <w:spacing w:val="1"/>
        </w:rPr>
        <w:t xml:space="preserve"> </w:t>
      </w:r>
      <w:r w:rsidR="002943E6" w:rsidRPr="00DB15AC">
        <w:t>привлечение</w:t>
      </w:r>
      <w:r w:rsidR="002943E6" w:rsidRPr="00DB15AC">
        <w:rPr>
          <w:spacing w:val="1"/>
        </w:rPr>
        <w:t xml:space="preserve"> </w:t>
      </w:r>
      <w:r w:rsidR="002943E6" w:rsidRPr="00DB15AC">
        <w:t>виновных</w:t>
      </w:r>
      <w:r w:rsidR="002943E6" w:rsidRPr="00DB15AC">
        <w:rPr>
          <w:spacing w:val="1"/>
        </w:rPr>
        <w:t xml:space="preserve"> </w:t>
      </w:r>
      <w:r w:rsidR="002943E6" w:rsidRPr="00DB15AC">
        <w:t>лиц</w:t>
      </w:r>
      <w:r w:rsidR="002943E6" w:rsidRPr="00DB15AC">
        <w:rPr>
          <w:spacing w:val="1"/>
        </w:rPr>
        <w:t xml:space="preserve"> </w:t>
      </w:r>
      <w:r w:rsidR="002943E6" w:rsidRPr="00DB15AC">
        <w:t>к</w:t>
      </w:r>
      <w:r w:rsidR="002943E6" w:rsidRPr="00DB15AC">
        <w:rPr>
          <w:spacing w:val="1"/>
        </w:rPr>
        <w:t xml:space="preserve"> </w:t>
      </w:r>
      <w:r w:rsidR="002943E6" w:rsidRPr="00DB15AC">
        <w:t>ответственности</w:t>
      </w:r>
      <w:r w:rsidR="002943E6" w:rsidRPr="00DB15AC">
        <w:rPr>
          <w:spacing w:val="-2"/>
        </w:rPr>
        <w:t xml:space="preserve"> </w:t>
      </w:r>
      <w:r w:rsidR="002943E6" w:rsidRPr="00DB15AC">
        <w:t>в</w:t>
      </w:r>
      <w:r w:rsidR="002943E6" w:rsidRPr="00DB15AC">
        <w:rPr>
          <w:spacing w:val="-3"/>
        </w:rPr>
        <w:t xml:space="preserve"> </w:t>
      </w:r>
      <w:r w:rsidR="002943E6" w:rsidRPr="00DB15AC">
        <w:t>соответствии</w:t>
      </w:r>
      <w:r w:rsidR="002943E6" w:rsidRPr="00DB15AC">
        <w:rPr>
          <w:spacing w:val="-1"/>
        </w:rPr>
        <w:t xml:space="preserve"> </w:t>
      </w:r>
      <w:r w:rsidR="002943E6" w:rsidRPr="00DB15AC">
        <w:t>с</w:t>
      </w:r>
      <w:r w:rsidR="002943E6" w:rsidRPr="00DB15AC">
        <w:rPr>
          <w:spacing w:val="-3"/>
        </w:rPr>
        <w:t xml:space="preserve"> </w:t>
      </w:r>
      <w:r w:rsidR="002943E6" w:rsidRPr="00DB15AC">
        <w:t>законодательством</w:t>
      </w:r>
      <w:r w:rsidR="002943E6" w:rsidRPr="00DB15AC">
        <w:rPr>
          <w:spacing w:val="-1"/>
        </w:rPr>
        <w:t xml:space="preserve"> </w:t>
      </w:r>
      <w:r w:rsidR="002943E6" w:rsidRPr="00DB15AC">
        <w:t>Российской</w:t>
      </w:r>
      <w:r w:rsidR="002943E6" w:rsidRPr="00DB15AC">
        <w:rPr>
          <w:spacing w:val="-2"/>
        </w:rPr>
        <w:t xml:space="preserve"> </w:t>
      </w:r>
      <w:r w:rsidR="002943E6" w:rsidRPr="00DB15AC">
        <w:t>Федерации.</w:t>
      </w:r>
    </w:p>
    <w:p w:rsidR="002943E6" w:rsidRPr="004E0A3C" w:rsidRDefault="002943E6" w:rsidP="002943E6">
      <w:pPr>
        <w:pStyle w:val="a7"/>
        <w:spacing w:before="1"/>
        <w:ind w:firstLine="426"/>
      </w:pPr>
      <w:r w:rsidRPr="004E0A3C">
        <w:t>Персональная</w:t>
      </w:r>
      <w:r w:rsidRPr="004E0A3C">
        <w:rPr>
          <w:spacing w:val="1"/>
        </w:rPr>
        <w:t xml:space="preserve"> </w:t>
      </w:r>
      <w:r w:rsidRPr="004E0A3C">
        <w:t>ответственность</w:t>
      </w:r>
      <w:r w:rsidRPr="004E0A3C">
        <w:rPr>
          <w:spacing w:val="1"/>
        </w:rPr>
        <w:t xml:space="preserve"> </w:t>
      </w:r>
      <w:r w:rsidRPr="004E0A3C">
        <w:t>должностных</w:t>
      </w:r>
      <w:r w:rsidRPr="004E0A3C">
        <w:rPr>
          <w:spacing w:val="1"/>
        </w:rPr>
        <w:t xml:space="preserve"> </w:t>
      </w:r>
      <w:r w:rsidRPr="004E0A3C">
        <w:t>лиц</w:t>
      </w:r>
      <w:r w:rsidRPr="004E0A3C">
        <w:rPr>
          <w:spacing w:val="1"/>
        </w:rPr>
        <w:t xml:space="preserve"> </w:t>
      </w:r>
      <w:r w:rsidRPr="004E0A3C">
        <w:t>за</w:t>
      </w:r>
      <w:r w:rsidRPr="004E0A3C">
        <w:rPr>
          <w:spacing w:val="1"/>
        </w:rPr>
        <w:t xml:space="preserve"> </w:t>
      </w:r>
      <w:r w:rsidRPr="004E0A3C">
        <w:t>правильность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своевременность</w:t>
      </w:r>
      <w:r w:rsidRPr="004E0A3C">
        <w:rPr>
          <w:spacing w:val="1"/>
        </w:rPr>
        <w:t xml:space="preserve"> </w:t>
      </w:r>
      <w:r w:rsidRPr="004E0A3C">
        <w:t>принятия</w:t>
      </w:r>
      <w:r w:rsidRPr="004E0A3C">
        <w:rPr>
          <w:spacing w:val="1"/>
        </w:rPr>
        <w:t xml:space="preserve"> </w:t>
      </w:r>
      <w:r w:rsidRPr="004E0A3C">
        <w:t>решения</w:t>
      </w:r>
      <w:r w:rsidRPr="004E0A3C">
        <w:rPr>
          <w:spacing w:val="1"/>
        </w:rPr>
        <w:t xml:space="preserve"> </w:t>
      </w:r>
      <w:r w:rsidRPr="004E0A3C">
        <w:t>о</w:t>
      </w:r>
      <w:r w:rsidRPr="004E0A3C">
        <w:rPr>
          <w:spacing w:val="1"/>
        </w:rPr>
        <w:t xml:space="preserve"> </w:t>
      </w:r>
      <w:r w:rsidRPr="004E0A3C">
        <w:t>предоставлении</w:t>
      </w:r>
      <w:r w:rsidRPr="004E0A3C">
        <w:rPr>
          <w:spacing w:val="1"/>
        </w:rPr>
        <w:t xml:space="preserve"> </w:t>
      </w:r>
      <w:r w:rsidRPr="004E0A3C">
        <w:t>(об</w:t>
      </w:r>
      <w:r w:rsidRPr="004E0A3C">
        <w:rPr>
          <w:spacing w:val="1"/>
        </w:rPr>
        <w:t xml:space="preserve"> </w:t>
      </w:r>
      <w:r w:rsidRPr="004E0A3C">
        <w:t>отказе</w:t>
      </w:r>
      <w:r w:rsidRPr="004E0A3C">
        <w:rPr>
          <w:spacing w:val="71"/>
        </w:rPr>
        <w:t xml:space="preserve"> </w:t>
      </w:r>
      <w:r w:rsidRPr="004E0A3C">
        <w:t>в</w:t>
      </w:r>
      <w:r w:rsidRPr="004E0A3C">
        <w:rPr>
          <w:spacing w:val="1"/>
        </w:rPr>
        <w:t xml:space="preserve"> </w:t>
      </w:r>
      <w:r w:rsidRPr="004E0A3C">
        <w:t>предоставлении)</w:t>
      </w:r>
      <w:r w:rsidRPr="004E0A3C">
        <w:rPr>
          <w:spacing w:val="1"/>
        </w:rPr>
        <w:t xml:space="preserve"> </w:t>
      </w:r>
      <w:r w:rsidRPr="004E0A3C">
        <w:t>муниципальной</w:t>
      </w:r>
      <w:r w:rsidRPr="004E0A3C">
        <w:rPr>
          <w:spacing w:val="1"/>
        </w:rPr>
        <w:t xml:space="preserve"> </w:t>
      </w:r>
      <w:r w:rsidRPr="004E0A3C">
        <w:t>услуги</w:t>
      </w:r>
      <w:r w:rsidRPr="004E0A3C">
        <w:rPr>
          <w:spacing w:val="1"/>
        </w:rPr>
        <w:t xml:space="preserve"> </w:t>
      </w:r>
      <w:r w:rsidRPr="004E0A3C">
        <w:t>закрепляется</w:t>
      </w:r>
      <w:r w:rsidRPr="004E0A3C">
        <w:rPr>
          <w:spacing w:val="1"/>
        </w:rPr>
        <w:t xml:space="preserve"> </w:t>
      </w:r>
      <w:r w:rsidRPr="004E0A3C">
        <w:t>в</w:t>
      </w:r>
      <w:r w:rsidRPr="004E0A3C">
        <w:rPr>
          <w:spacing w:val="1"/>
        </w:rPr>
        <w:t xml:space="preserve"> </w:t>
      </w:r>
      <w:r w:rsidRPr="004E0A3C">
        <w:t>их</w:t>
      </w:r>
      <w:r w:rsidRPr="004E0A3C">
        <w:rPr>
          <w:spacing w:val="1"/>
        </w:rPr>
        <w:t xml:space="preserve"> </w:t>
      </w:r>
      <w:r w:rsidRPr="004E0A3C">
        <w:t>должностных регламентах в</w:t>
      </w:r>
      <w:r w:rsidRPr="004E0A3C">
        <w:rPr>
          <w:spacing w:val="-2"/>
        </w:rPr>
        <w:t xml:space="preserve"> </w:t>
      </w:r>
      <w:r w:rsidRPr="004E0A3C">
        <w:t>соответствии</w:t>
      </w:r>
      <w:r w:rsidRPr="004E0A3C">
        <w:rPr>
          <w:spacing w:val="-1"/>
        </w:rPr>
        <w:t xml:space="preserve"> </w:t>
      </w:r>
      <w:r w:rsidRPr="004E0A3C">
        <w:t>с</w:t>
      </w:r>
      <w:r w:rsidRPr="004E0A3C">
        <w:rPr>
          <w:spacing w:val="-2"/>
        </w:rPr>
        <w:t xml:space="preserve"> </w:t>
      </w:r>
      <w:r w:rsidRPr="004E0A3C">
        <w:t>требованиями законодательства.</w:t>
      </w:r>
    </w:p>
    <w:p w:rsidR="002943E6" w:rsidRPr="004E0A3C" w:rsidRDefault="002943E6" w:rsidP="002943E6">
      <w:pPr>
        <w:ind w:firstLine="426"/>
        <w:jc w:val="center"/>
        <w:rPr>
          <w:b/>
        </w:rPr>
      </w:pPr>
      <w:r w:rsidRPr="004E0A3C">
        <w:rPr>
          <w:b/>
        </w:rPr>
        <w:t xml:space="preserve">Требования к порядку и формам </w:t>
      </w:r>
      <w:proofErr w:type="gramStart"/>
      <w:r w:rsidRPr="004E0A3C">
        <w:rPr>
          <w:b/>
        </w:rPr>
        <w:t>контроля за</w:t>
      </w:r>
      <w:proofErr w:type="gramEnd"/>
      <w:r w:rsidRPr="004E0A3C">
        <w:rPr>
          <w:b/>
        </w:rPr>
        <w:t xml:space="preserve"> предоставлением</w:t>
      </w:r>
      <w:r w:rsidRPr="004E0A3C">
        <w:rPr>
          <w:b/>
          <w:spacing w:val="1"/>
        </w:rPr>
        <w:t xml:space="preserve"> </w:t>
      </w:r>
      <w:r w:rsidRPr="004E0A3C">
        <w:rPr>
          <w:b/>
        </w:rPr>
        <w:t>муниципальной услуги, в том числе со стороны граждан,</w:t>
      </w:r>
      <w:r w:rsidRPr="004E0A3C">
        <w:rPr>
          <w:b/>
          <w:spacing w:val="-67"/>
        </w:rPr>
        <w:t xml:space="preserve"> </w:t>
      </w:r>
      <w:r w:rsidRPr="004E0A3C">
        <w:rPr>
          <w:b/>
        </w:rPr>
        <w:t>их</w:t>
      </w:r>
      <w:r w:rsidRPr="004E0A3C">
        <w:rPr>
          <w:b/>
          <w:spacing w:val="1"/>
        </w:rPr>
        <w:t xml:space="preserve"> </w:t>
      </w:r>
      <w:r w:rsidRPr="004E0A3C">
        <w:rPr>
          <w:b/>
        </w:rPr>
        <w:t>объединений</w:t>
      </w:r>
      <w:r w:rsidRPr="004E0A3C">
        <w:rPr>
          <w:b/>
          <w:spacing w:val="-2"/>
        </w:rPr>
        <w:t xml:space="preserve"> </w:t>
      </w:r>
      <w:r w:rsidRPr="004E0A3C">
        <w:rPr>
          <w:b/>
        </w:rPr>
        <w:t>и</w:t>
      </w:r>
      <w:r w:rsidRPr="004E0A3C">
        <w:rPr>
          <w:b/>
          <w:spacing w:val="-2"/>
        </w:rPr>
        <w:t xml:space="preserve"> </w:t>
      </w:r>
      <w:r w:rsidRPr="004E0A3C">
        <w:rPr>
          <w:b/>
        </w:rPr>
        <w:t>организаций</w:t>
      </w:r>
    </w:p>
    <w:p w:rsidR="002943E6" w:rsidRPr="004E0A3C" w:rsidRDefault="002943E6" w:rsidP="002943E6">
      <w:pPr>
        <w:pStyle w:val="ac"/>
        <w:numPr>
          <w:ilvl w:val="1"/>
          <w:numId w:val="2"/>
        </w:numPr>
        <w:tabs>
          <w:tab w:val="left" w:pos="1498"/>
        </w:tabs>
        <w:ind w:left="0" w:firstLine="426"/>
        <w:rPr>
          <w:sz w:val="24"/>
          <w:szCs w:val="24"/>
          <w:lang w:val="ru-RU"/>
        </w:rPr>
      </w:pPr>
      <w:r w:rsidRPr="004E0A3C">
        <w:rPr>
          <w:sz w:val="24"/>
          <w:szCs w:val="24"/>
          <w:lang w:val="ru-RU"/>
        </w:rPr>
        <w:t>Граждане,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объединения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организации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имеют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право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осуществлять</w:t>
      </w:r>
      <w:r w:rsidRPr="004E0A3C">
        <w:rPr>
          <w:spacing w:val="1"/>
          <w:sz w:val="24"/>
          <w:szCs w:val="24"/>
          <w:lang w:val="ru-RU"/>
        </w:rPr>
        <w:t xml:space="preserve"> </w:t>
      </w:r>
      <w:proofErr w:type="gramStart"/>
      <w:r w:rsidRPr="004E0A3C">
        <w:rPr>
          <w:sz w:val="24"/>
          <w:szCs w:val="24"/>
          <w:lang w:val="ru-RU"/>
        </w:rPr>
        <w:t>контроль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за</w:t>
      </w:r>
      <w:proofErr w:type="gramEnd"/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предоставлением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путем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получения информации о ходе предоставления муниципальной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услуги,</w:t>
      </w:r>
      <w:r w:rsidRPr="004E0A3C">
        <w:rPr>
          <w:spacing w:val="-4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в</w:t>
      </w:r>
      <w:r w:rsidRPr="004E0A3C">
        <w:rPr>
          <w:spacing w:val="-4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том</w:t>
      </w:r>
      <w:r w:rsidRPr="004E0A3C">
        <w:rPr>
          <w:spacing w:val="-2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числе</w:t>
      </w:r>
      <w:r w:rsidRPr="004E0A3C">
        <w:rPr>
          <w:spacing w:val="-5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сроках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завершения</w:t>
      </w:r>
      <w:r w:rsidRPr="004E0A3C">
        <w:rPr>
          <w:spacing w:val="-3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административных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процедур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(действий).</w:t>
      </w:r>
    </w:p>
    <w:p w:rsidR="002943E6" w:rsidRPr="004E0A3C" w:rsidRDefault="002943E6" w:rsidP="002943E6">
      <w:pPr>
        <w:pStyle w:val="a7"/>
        <w:spacing w:line="320" w:lineRule="exact"/>
        <w:ind w:firstLine="426"/>
      </w:pPr>
      <w:r w:rsidRPr="004E0A3C">
        <w:t>Граждане,</w:t>
      </w:r>
      <w:r w:rsidRPr="004E0A3C">
        <w:rPr>
          <w:spacing w:val="-6"/>
        </w:rPr>
        <w:t xml:space="preserve"> </w:t>
      </w:r>
      <w:r w:rsidRPr="004E0A3C">
        <w:t>их</w:t>
      </w:r>
      <w:r w:rsidRPr="004E0A3C">
        <w:rPr>
          <w:spacing w:val="-4"/>
        </w:rPr>
        <w:t xml:space="preserve"> </w:t>
      </w:r>
      <w:r w:rsidRPr="004E0A3C">
        <w:t>объединения</w:t>
      </w:r>
      <w:r w:rsidRPr="004E0A3C">
        <w:rPr>
          <w:spacing w:val="-2"/>
        </w:rPr>
        <w:t xml:space="preserve"> </w:t>
      </w:r>
      <w:r w:rsidRPr="004E0A3C">
        <w:t>и</w:t>
      </w:r>
      <w:r w:rsidRPr="004E0A3C">
        <w:rPr>
          <w:spacing w:val="-4"/>
        </w:rPr>
        <w:t xml:space="preserve"> </w:t>
      </w:r>
      <w:r w:rsidRPr="004E0A3C">
        <w:t>организации</w:t>
      </w:r>
      <w:r w:rsidRPr="004E0A3C">
        <w:rPr>
          <w:spacing w:val="-1"/>
        </w:rPr>
        <w:t xml:space="preserve"> </w:t>
      </w:r>
      <w:r w:rsidRPr="004E0A3C">
        <w:t>также</w:t>
      </w:r>
      <w:r w:rsidRPr="004E0A3C">
        <w:rPr>
          <w:spacing w:val="-2"/>
        </w:rPr>
        <w:t xml:space="preserve"> </w:t>
      </w:r>
      <w:r w:rsidRPr="004E0A3C">
        <w:t>имеют</w:t>
      </w:r>
      <w:r w:rsidRPr="004E0A3C">
        <w:rPr>
          <w:spacing w:val="-2"/>
        </w:rPr>
        <w:t xml:space="preserve"> </w:t>
      </w:r>
      <w:r w:rsidRPr="004E0A3C">
        <w:t>право:</w:t>
      </w:r>
    </w:p>
    <w:p w:rsidR="002943E6" w:rsidRPr="004E0A3C" w:rsidRDefault="002943E6" w:rsidP="002943E6">
      <w:pPr>
        <w:pStyle w:val="a7"/>
        <w:ind w:firstLine="426"/>
      </w:pPr>
      <w:r w:rsidRPr="004E0A3C">
        <w:t>направлять</w:t>
      </w:r>
      <w:r w:rsidRPr="004E0A3C">
        <w:rPr>
          <w:spacing w:val="32"/>
        </w:rPr>
        <w:t xml:space="preserve"> </w:t>
      </w:r>
      <w:r w:rsidRPr="004E0A3C">
        <w:t>замечания</w:t>
      </w:r>
      <w:r w:rsidRPr="004E0A3C">
        <w:rPr>
          <w:spacing w:val="31"/>
        </w:rPr>
        <w:t xml:space="preserve"> </w:t>
      </w:r>
      <w:r w:rsidRPr="004E0A3C">
        <w:t>и</w:t>
      </w:r>
      <w:r w:rsidRPr="004E0A3C">
        <w:rPr>
          <w:spacing w:val="31"/>
        </w:rPr>
        <w:t xml:space="preserve"> </w:t>
      </w:r>
      <w:r w:rsidRPr="004E0A3C">
        <w:t>предложения</w:t>
      </w:r>
      <w:r w:rsidRPr="004E0A3C">
        <w:rPr>
          <w:spacing w:val="31"/>
        </w:rPr>
        <w:t xml:space="preserve"> </w:t>
      </w:r>
      <w:r w:rsidRPr="004E0A3C">
        <w:t>по</w:t>
      </w:r>
      <w:r w:rsidRPr="004E0A3C">
        <w:rPr>
          <w:spacing w:val="32"/>
        </w:rPr>
        <w:t xml:space="preserve"> </w:t>
      </w:r>
      <w:r w:rsidRPr="004E0A3C">
        <w:t>улучшению</w:t>
      </w:r>
      <w:r w:rsidRPr="004E0A3C">
        <w:rPr>
          <w:spacing w:val="32"/>
        </w:rPr>
        <w:t xml:space="preserve"> </w:t>
      </w:r>
      <w:r w:rsidRPr="004E0A3C">
        <w:t>доступности</w:t>
      </w:r>
      <w:r w:rsidRPr="004E0A3C">
        <w:rPr>
          <w:spacing w:val="31"/>
        </w:rPr>
        <w:t xml:space="preserve"> </w:t>
      </w:r>
      <w:r w:rsidRPr="004E0A3C">
        <w:t>и</w:t>
      </w:r>
      <w:r w:rsidRPr="004E0A3C">
        <w:rPr>
          <w:spacing w:val="31"/>
        </w:rPr>
        <w:t xml:space="preserve"> </w:t>
      </w:r>
      <w:r w:rsidRPr="004E0A3C">
        <w:t>качества</w:t>
      </w:r>
      <w:r w:rsidRPr="004E0A3C">
        <w:rPr>
          <w:spacing w:val="-67"/>
        </w:rPr>
        <w:t xml:space="preserve"> </w:t>
      </w:r>
      <w:r w:rsidRPr="004E0A3C">
        <w:t>предоставления муниципальной</w:t>
      </w:r>
      <w:r w:rsidRPr="004E0A3C">
        <w:rPr>
          <w:spacing w:val="3"/>
        </w:rPr>
        <w:t xml:space="preserve"> </w:t>
      </w:r>
      <w:r w:rsidRPr="004E0A3C">
        <w:t>услуги;</w:t>
      </w:r>
    </w:p>
    <w:p w:rsidR="002943E6" w:rsidRPr="004E0A3C" w:rsidRDefault="002943E6" w:rsidP="002943E6">
      <w:pPr>
        <w:pStyle w:val="a7"/>
        <w:tabs>
          <w:tab w:val="left" w:pos="2106"/>
          <w:tab w:val="left" w:pos="3928"/>
          <w:tab w:val="left" w:pos="4311"/>
          <w:tab w:val="left" w:pos="5256"/>
          <w:tab w:val="left" w:pos="5788"/>
          <w:tab w:val="left" w:pos="7464"/>
          <w:tab w:val="left" w:pos="9049"/>
        </w:tabs>
        <w:spacing w:before="1"/>
        <w:ind w:firstLine="426"/>
      </w:pPr>
      <w:r w:rsidRPr="004E0A3C">
        <w:t xml:space="preserve">вносить предложения о мерах по устранению нарушений </w:t>
      </w:r>
      <w:r w:rsidRPr="004E0A3C">
        <w:rPr>
          <w:spacing w:val="-1"/>
        </w:rPr>
        <w:t>настоящего</w:t>
      </w:r>
      <w:r w:rsidRPr="004E0A3C">
        <w:rPr>
          <w:spacing w:val="-67"/>
        </w:rPr>
        <w:t xml:space="preserve"> </w:t>
      </w:r>
      <w:r w:rsidRPr="004E0A3C">
        <w:t>Административного</w:t>
      </w:r>
      <w:r w:rsidRPr="004E0A3C">
        <w:rPr>
          <w:spacing w:val="-2"/>
        </w:rPr>
        <w:t xml:space="preserve"> </w:t>
      </w:r>
      <w:r w:rsidRPr="004E0A3C">
        <w:t>регламента.</w:t>
      </w:r>
    </w:p>
    <w:p w:rsidR="002943E6" w:rsidRPr="004E0A3C" w:rsidRDefault="002943E6" w:rsidP="002943E6">
      <w:pPr>
        <w:pStyle w:val="ac"/>
        <w:numPr>
          <w:ilvl w:val="1"/>
          <w:numId w:val="2"/>
        </w:numPr>
        <w:tabs>
          <w:tab w:val="left" w:pos="1589"/>
        </w:tabs>
        <w:ind w:left="0" w:firstLine="426"/>
        <w:rPr>
          <w:sz w:val="24"/>
          <w:szCs w:val="24"/>
          <w:lang w:val="ru-RU"/>
        </w:rPr>
      </w:pPr>
      <w:r w:rsidRPr="004E0A3C">
        <w:rPr>
          <w:sz w:val="24"/>
          <w:szCs w:val="24"/>
          <w:lang w:val="ru-RU"/>
        </w:rPr>
        <w:t>Должностные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лица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принимают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меры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к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прекращению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допущенных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нарушений,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устраняют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причины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условия,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способствующие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совершению</w:t>
      </w:r>
      <w:r w:rsidRPr="004E0A3C">
        <w:rPr>
          <w:spacing w:val="-4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нарушений.</w:t>
      </w:r>
    </w:p>
    <w:p w:rsidR="002943E6" w:rsidRPr="004E0A3C" w:rsidRDefault="002943E6" w:rsidP="002943E6">
      <w:pPr>
        <w:pStyle w:val="a7"/>
        <w:ind w:firstLine="426"/>
      </w:pPr>
      <w:r w:rsidRPr="004E0A3C">
        <w:t>Информация о результатах рассмотрения замечаний и предложений граждан,</w:t>
      </w:r>
      <w:r w:rsidRPr="004E0A3C">
        <w:rPr>
          <w:spacing w:val="1"/>
        </w:rPr>
        <w:t xml:space="preserve"> </w:t>
      </w:r>
      <w:r w:rsidRPr="004E0A3C">
        <w:t>их</w:t>
      </w:r>
      <w:r w:rsidRPr="004E0A3C">
        <w:rPr>
          <w:spacing w:val="1"/>
        </w:rPr>
        <w:t xml:space="preserve"> </w:t>
      </w:r>
      <w:r w:rsidRPr="004E0A3C">
        <w:t>объединений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организаций</w:t>
      </w:r>
      <w:r w:rsidRPr="004E0A3C">
        <w:rPr>
          <w:spacing w:val="1"/>
        </w:rPr>
        <w:t xml:space="preserve"> </w:t>
      </w:r>
      <w:r w:rsidRPr="004E0A3C">
        <w:t>доводится</w:t>
      </w:r>
      <w:r w:rsidRPr="004E0A3C">
        <w:rPr>
          <w:spacing w:val="1"/>
        </w:rPr>
        <w:t xml:space="preserve"> </w:t>
      </w:r>
      <w:r w:rsidRPr="004E0A3C">
        <w:t>до</w:t>
      </w:r>
      <w:r w:rsidRPr="004E0A3C">
        <w:rPr>
          <w:spacing w:val="1"/>
        </w:rPr>
        <w:t xml:space="preserve"> </w:t>
      </w:r>
      <w:r w:rsidRPr="004E0A3C">
        <w:t>сведения</w:t>
      </w:r>
      <w:r w:rsidRPr="004E0A3C">
        <w:rPr>
          <w:spacing w:val="1"/>
        </w:rPr>
        <w:t xml:space="preserve"> </w:t>
      </w:r>
      <w:r w:rsidRPr="004E0A3C">
        <w:t>лиц,</w:t>
      </w:r>
      <w:r w:rsidRPr="004E0A3C">
        <w:rPr>
          <w:spacing w:val="1"/>
        </w:rPr>
        <w:t xml:space="preserve"> </w:t>
      </w:r>
      <w:r w:rsidRPr="004E0A3C">
        <w:t>направивших</w:t>
      </w:r>
      <w:r w:rsidRPr="004E0A3C">
        <w:rPr>
          <w:spacing w:val="1"/>
        </w:rPr>
        <w:t xml:space="preserve"> </w:t>
      </w:r>
      <w:r w:rsidRPr="004E0A3C">
        <w:t>эти</w:t>
      </w:r>
      <w:r w:rsidRPr="004E0A3C">
        <w:rPr>
          <w:spacing w:val="1"/>
        </w:rPr>
        <w:t xml:space="preserve"> </w:t>
      </w:r>
      <w:r w:rsidRPr="004E0A3C">
        <w:t>замечания</w:t>
      </w:r>
      <w:r w:rsidRPr="004E0A3C">
        <w:rPr>
          <w:spacing w:val="-4"/>
        </w:rPr>
        <w:t xml:space="preserve"> </w:t>
      </w:r>
      <w:r w:rsidRPr="004E0A3C">
        <w:t>и предложения.</w:t>
      </w:r>
    </w:p>
    <w:p w:rsidR="002943E6" w:rsidRPr="004E0A3C" w:rsidRDefault="00287C00" w:rsidP="00287C00">
      <w:pPr>
        <w:pStyle w:val="ac"/>
        <w:tabs>
          <w:tab w:val="left" w:pos="1438"/>
        </w:tabs>
        <w:spacing w:line="321" w:lineRule="exact"/>
        <w:ind w:left="426" w:firstLine="0"/>
        <w:jc w:val="center"/>
        <w:rPr>
          <w:sz w:val="24"/>
          <w:szCs w:val="24"/>
          <w:lang w:val="ru-RU"/>
        </w:rPr>
      </w:pPr>
      <w:r w:rsidRPr="004E0A3C">
        <w:rPr>
          <w:b/>
          <w:sz w:val="24"/>
          <w:szCs w:val="24"/>
          <w:lang w:val="ru-RU"/>
        </w:rPr>
        <w:t>5.</w:t>
      </w:r>
      <w:r w:rsidR="002943E6" w:rsidRPr="004E0A3C">
        <w:rPr>
          <w:b/>
          <w:sz w:val="24"/>
          <w:szCs w:val="24"/>
          <w:lang w:val="ru-RU"/>
        </w:rPr>
        <w:t>Досудебный (внесудебный) порядок обжалования решений и действий</w:t>
      </w:r>
      <w:r w:rsidR="002943E6" w:rsidRPr="004E0A3C">
        <w:rPr>
          <w:b/>
          <w:spacing w:val="-67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(бездействия)</w:t>
      </w:r>
      <w:r w:rsidR="002943E6" w:rsidRPr="004E0A3C">
        <w:rPr>
          <w:b/>
          <w:spacing w:val="-6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органа,</w:t>
      </w:r>
      <w:r w:rsidR="002943E6" w:rsidRPr="004E0A3C">
        <w:rPr>
          <w:b/>
          <w:spacing w:val="-5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предоставляющего</w:t>
      </w:r>
      <w:r w:rsidR="002943E6" w:rsidRPr="004E0A3C">
        <w:rPr>
          <w:b/>
          <w:spacing w:val="-2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муниципальную услугу,</w:t>
      </w:r>
      <w:r w:rsidR="002943E6" w:rsidRPr="004E0A3C">
        <w:rPr>
          <w:b/>
          <w:spacing w:val="-4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а</w:t>
      </w:r>
      <w:r w:rsidR="002943E6" w:rsidRPr="004E0A3C">
        <w:rPr>
          <w:b/>
          <w:spacing w:val="-5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также</w:t>
      </w:r>
      <w:r w:rsidR="002943E6" w:rsidRPr="004E0A3C">
        <w:rPr>
          <w:b/>
          <w:spacing w:val="-2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их</w:t>
      </w:r>
      <w:r w:rsidR="002943E6" w:rsidRPr="004E0A3C">
        <w:rPr>
          <w:b/>
          <w:spacing w:val="-5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должностных</w:t>
      </w:r>
      <w:r w:rsidR="002943E6" w:rsidRPr="004E0A3C">
        <w:rPr>
          <w:b/>
          <w:spacing w:val="-5"/>
          <w:sz w:val="24"/>
          <w:szCs w:val="24"/>
          <w:lang w:val="ru-RU"/>
        </w:rPr>
        <w:t xml:space="preserve"> </w:t>
      </w:r>
      <w:r w:rsidR="002943E6" w:rsidRPr="004E0A3C">
        <w:rPr>
          <w:b/>
          <w:sz w:val="24"/>
          <w:szCs w:val="24"/>
          <w:lang w:val="ru-RU"/>
        </w:rPr>
        <w:t>лиц, муниципальных служащих</w:t>
      </w:r>
    </w:p>
    <w:p w:rsidR="002943E6" w:rsidRPr="004E0A3C" w:rsidRDefault="002943E6" w:rsidP="002943E6">
      <w:pPr>
        <w:pStyle w:val="ac"/>
        <w:numPr>
          <w:ilvl w:val="1"/>
          <w:numId w:val="1"/>
        </w:numPr>
        <w:tabs>
          <w:tab w:val="left" w:pos="1687"/>
        </w:tabs>
        <w:spacing w:before="67"/>
        <w:ind w:left="0" w:firstLine="426"/>
        <w:rPr>
          <w:sz w:val="24"/>
          <w:szCs w:val="24"/>
          <w:lang w:val="ru-RU"/>
        </w:rPr>
      </w:pPr>
      <w:proofErr w:type="gramStart"/>
      <w:r w:rsidRPr="004E0A3C">
        <w:rPr>
          <w:sz w:val="24"/>
          <w:szCs w:val="24"/>
          <w:lang w:val="ru-RU"/>
        </w:rPr>
        <w:t>Заявитель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имеет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право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обжалование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решения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(или)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действий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(бездействия)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должностных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лиц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Уполномоченного</w:t>
      </w:r>
      <w:r w:rsidRPr="004E0A3C">
        <w:rPr>
          <w:spacing w:val="-67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служащих,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многофункционального</w:t>
      </w:r>
      <w:r w:rsidRPr="004E0A3C">
        <w:rPr>
          <w:spacing w:val="-67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центра,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также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работника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многофункционального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центра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предоставлении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в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досудебном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(внесудебном)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порядке</w:t>
      </w:r>
      <w:r w:rsidRPr="004E0A3C">
        <w:rPr>
          <w:spacing w:val="-67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(далее</w:t>
      </w:r>
      <w:r w:rsidRPr="004E0A3C">
        <w:rPr>
          <w:spacing w:val="-4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–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жалоба).</w:t>
      </w:r>
      <w:proofErr w:type="gramEnd"/>
    </w:p>
    <w:p w:rsidR="002943E6" w:rsidRPr="004E0A3C" w:rsidRDefault="002943E6" w:rsidP="002943E6">
      <w:pPr>
        <w:ind w:firstLine="426"/>
        <w:jc w:val="center"/>
        <w:rPr>
          <w:b/>
        </w:rPr>
      </w:pPr>
      <w:r w:rsidRPr="004E0A3C">
        <w:rPr>
          <w:b/>
        </w:rPr>
        <w:t>Органы местного самоуправления, организации и уполномоченные на</w:t>
      </w:r>
      <w:r w:rsidRPr="004E0A3C">
        <w:rPr>
          <w:b/>
          <w:spacing w:val="-67"/>
        </w:rPr>
        <w:t xml:space="preserve"> </w:t>
      </w:r>
      <w:r w:rsidRPr="004E0A3C">
        <w:rPr>
          <w:b/>
        </w:rPr>
        <w:t>рассмотрение жалобы лица, которым может быть направлена жалоба</w:t>
      </w:r>
      <w:r w:rsidRPr="004E0A3C">
        <w:rPr>
          <w:b/>
          <w:spacing w:val="1"/>
        </w:rPr>
        <w:t xml:space="preserve"> </w:t>
      </w:r>
      <w:r w:rsidRPr="004E0A3C">
        <w:rPr>
          <w:b/>
        </w:rPr>
        <w:t>заявителя</w:t>
      </w:r>
      <w:r w:rsidRPr="004E0A3C">
        <w:rPr>
          <w:b/>
          <w:spacing w:val="-3"/>
        </w:rPr>
        <w:t xml:space="preserve"> </w:t>
      </w:r>
      <w:r w:rsidRPr="004E0A3C">
        <w:rPr>
          <w:b/>
        </w:rPr>
        <w:t>в</w:t>
      </w:r>
      <w:r w:rsidRPr="004E0A3C">
        <w:rPr>
          <w:b/>
          <w:spacing w:val="-1"/>
        </w:rPr>
        <w:t xml:space="preserve"> </w:t>
      </w:r>
      <w:r w:rsidRPr="004E0A3C">
        <w:rPr>
          <w:b/>
        </w:rPr>
        <w:t>досудебном (внесудебном)</w:t>
      </w:r>
      <w:r w:rsidRPr="004E0A3C">
        <w:rPr>
          <w:b/>
          <w:spacing w:val="-1"/>
        </w:rPr>
        <w:t xml:space="preserve"> </w:t>
      </w:r>
      <w:r w:rsidRPr="004E0A3C">
        <w:rPr>
          <w:b/>
        </w:rPr>
        <w:t>порядке;</w:t>
      </w:r>
    </w:p>
    <w:p w:rsidR="002943E6" w:rsidRPr="004E0A3C" w:rsidRDefault="002943E6" w:rsidP="002943E6">
      <w:pPr>
        <w:pStyle w:val="ac"/>
        <w:numPr>
          <w:ilvl w:val="1"/>
          <w:numId w:val="1"/>
        </w:numPr>
        <w:tabs>
          <w:tab w:val="left" w:pos="1615"/>
        </w:tabs>
        <w:spacing w:before="1"/>
        <w:ind w:left="0" w:firstLine="426"/>
        <w:rPr>
          <w:sz w:val="24"/>
          <w:szCs w:val="24"/>
          <w:lang w:val="ru-RU"/>
        </w:rPr>
      </w:pPr>
      <w:r w:rsidRPr="004E0A3C">
        <w:rPr>
          <w:sz w:val="24"/>
          <w:szCs w:val="24"/>
          <w:lang w:val="ru-RU"/>
        </w:rPr>
        <w:t>В досудебном (внесудебном) порядке заявитель (представитель) вправе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обратиться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жалобой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в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письменной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форме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бумажном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носителе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или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в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электронной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форме:</w:t>
      </w:r>
    </w:p>
    <w:p w:rsidR="002943E6" w:rsidRPr="004E0A3C" w:rsidRDefault="002943E6" w:rsidP="002943E6">
      <w:pPr>
        <w:pStyle w:val="a7"/>
        <w:spacing w:before="2"/>
        <w:ind w:firstLine="426"/>
      </w:pPr>
      <w:proofErr w:type="gramStart"/>
      <w:r w:rsidRPr="004E0A3C">
        <w:t>в</w:t>
      </w:r>
      <w:r w:rsidRPr="004E0A3C">
        <w:rPr>
          <w:spacing w:val="1"/>
        </w:rPr>
        <w:t xml:space="preserve"> </w:t>
      </w:r>
      <w:r w:rsidRPr="004E0A3C">
        <w:t>Уполномоченный</w:t>
      </w:r>
      <w:r w:rsidRPr="004E0A3C">
        <w:rPr>
          <w:spacing w:val="1"/>
        </w:rPr>
        <w:t xml:space="preserve"> </w:t>
      </w:r>
      <w:r w:rsidRPr="004E0A3C">
        <w:t>орган</w:t>
      </w:r>
      <w:r w:rsidRPr="004E0A3C">
        <w:rPr>
          <w:spacing w:val="1"/>
        </w:rPr>
        <w:t xml:space="preserve"> </w:t>
      </w:r>
      <w:r w:rsidRPr="004E0A3C">
        <w:t>–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решение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(или)</w:t>
      </w:r>
      <w:r w:rsidRPr="004E0A3C">
        <w:rPr>
          <w:spacing w:val="1"/>
        </w:rPr>
        <w:t xml:space="preserve"> </w:t>
      </w:r>
      <w:r w:rsidRPr="004E0A3C">
        <w:t>действия</w:t>
      </w:r>
      <w:r w:rsidRPr="004E0A3C">
        <w:rPr>
          <w:spacing w:val="1"/>
        </w:rPr>
        <w:t xml:space="preserve"> </w:t>
      </w:r>
      <w:r w:rsidRPr="004E0A3C">
        <w:t>(бездействие)</w:t>
      </w:r>
      <w:r w:rsidRPr="004E0A3C">
        <w:rPr>
          <w:spacing w:val="1"/>
        </w:rPr>
        <w:t xml:space="preserve"> </w:t>
      </w:r>
      <w:r w:rsidRPr="004E0A3C">
        <w:t>должностного лица, руководителя структурного подразделения Уполномоченного</w:t>
      </w:r>
      <w:r w:rsidRPr="004E0A3C">
        <w:rPr>
          <w:spacing w:val="1"/>
        </w:rPr>
        <w:t xml:space="preserve"> </w:t>
      </w:r>
      <w:r w:rsidRPr="004E0A3C">
        <w:t>органа,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решение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действия</w:t>
      </w:r>
      <w:r w:rsidRPr="004E0A3C">
        <w:rPr>
          <w:spacing w:val="1"/>
        </w:rPr>
        <w:t xml:space="preserve"> </w:t>
      </w:r>
      <w:r w:rsidRPr="004E0A3C">
        <w:t>(бездействие)</w:t>
      </w:r>
      <w:r w:rsidRPr="004E0A3C">
        <w:rPr>
          <w:spacing w:val="1"/>
        </w:rPr>
        <w:t xml:space="preserve"> </w:t>
      </w:r>
      <w:r w:rsidRPr="004E0A3C">
        <w:t>Уполномоченного</w:t>
      </w:r>
      <w:r w:rsidRPr="004E0A3C">
        <w:rPr>
          <w:spacing w:val="1"/>
        </w:rPr>
        <w:t xml:space="preserve"> </w:t>
      </w:r>
      <w:r w:rsidRPr="004E0A3C">
        <w:t>органа,</w:t>
      </w:r>
      <w:r w:rsidRPr="004E0A3C">
        <w:rPr>
          <w:spacing w:val="-67"/>
        </w:rPr>
        <w:t xml:space="preserve"> </w:t>
      </w:r>
      <w:r w:rsidRPr="004E0A3C">
        <w:t>руководителя</w:t>
      </w:r>
      <w:r w:rsidRPr="004E0A3C">
        <w:rPr>
          <w:spacing w:val="-4"/>
        </w:rPr>
        <w:t xml:space="preserve"> </w:t>
      </w:r>
      <w:r w:rsidRPr="004E0A3C">
        <w:t>Уполномоченного</w:t>
      </w:r>
      <w:r w:rsidRPr="004E0A3C">
        <w:rPr>
          <w:spacing w:val="-2"/>
        </w:rPr>
        <w:t xml:space="preserve"> </w:t>
      </w:r>
      <w:r w:rsidRPr="004E0A3C">
        <w:t>органа;</w:t>
      </w:r>
      <w:proofErr w:type="gramEnd"/>
    </w:p>
    <w:p w:rsidR="002943E6" w:rsidRPr="004E0A3C" w:rsidRDefault="002943E6" w:rsidP="002943E6">
      <w:pPr>
        <w:pStyle w:val="a7"/>
        <w:ind w:firstLine="426"/>
      </w:pPr>
      <w:r w:rsidRPr="004E0A3C">
        <w:t>в</w:t>
      </w:r>
      <w:r w:rsidRPr="004E0A3C">
        <w:rPr>
          <w:spacing w:val="1"/>
        </w:rPr>
        <w:t xml:space="preserve"> </w:t>
      </w:r>
      <w:r w:rsidRPr="004E0A3C">
        <w:t>вышестоящий</w:t>
      </w:r>
      <w:r w:rsidRPr="004E0A3C">
        <w:rPr>
          <w:spacing w:val="1"/>
        </w:rPr>
        <w:t xml:space="preserve"> </w:t>
      </w:r>
      <w:r w:rsidRPr="004E0A3C">
        <w:t>орган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решение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(или)</w:t>
      </w:r>
      <w:r w:rsidRPr="004E0A3C">
        <w:rPr>
          <w:spacing w:val="1"/>
        </w:rPr>
        <w:t xml:space="preserve"> </w:t>
      </w:r>
      <w:r w:rsidRPr="004E0A3C">
        <w:t>действия</w:t>
      </w:r>
      <w:r w:rsidRPr="004E0A3C">
        <w:rPr>
          <w:spacing w:val="1"/>
        </w:rPr>
        <w:t xml:space="preserve"> </w:t>
      </w:r>
      <w:r w:rsidRPr="004E0A3C">
        <w:t>(бездействие)</w:t>
      </w:r>
      <w:r w:rsidRPr="004E0A3C">
        <w:rPr>
          <w:spacing w:val="1"/>
        </w:rPr>
        <w:t xml:space="preserve"> </w:t>
      </w:r>
      <w:r w:rsidRPr="004E0A3C">
        <w:t>должностного лица, руководителя структурного подразделения Уполномоченного</w:t>
      </w:r>
      <w:r w:rsidRPr="004E0A3C">
        <w:rPr>
          <w:spacing w:val="1"/>
        </w:rPr>
        <w:t xml:space="preserve"> </w:t>
      </w:r>
      <w:r w:rsidRPr="004E0A3C">
        <w:t>органа;</w:t>
      </w:r>
    </w:p>
    <w:p w:rsidR="002943E6" w:rsidRPr="004E0A3C" w:rsidRDefault="002943E6" w:rsidP="002943E6">
      <w:pPr>
        <w:pStyle w:val="a7"/>
        <w:ind w:firstLine="426"/>
      </w:pPr>
      <w:r w:rsidRPr="004E0A3C">
        <w:t>к</w:t>
      </w:r>
      <w:r w:rsidRPr="004E0A3C">
        <w:rPr>
          <w:spacing w:val="1"/>
        </w:rPr>
        <w:t xml:space="preserve"> </w:t>
      </w:r>
      <w:r w:rsidRPr="004E0A3C">
        <w:t>руководителю</w:t>
      </w:r>
      <w:r w:rsidRPr="004E0A3C">
        <w:rPr>
          <w:spacing w:val="1"/>
        </w:rPr>
        <w:t xml:space="preserve"> </w:t>
      </w:r>
      <w:r w:rsidRPr="004E0A3C">
        <w:t>многофункционального</w:t>
      </w:r>
      <w:r w:rsidRPr="004E0A3C">
        <w:rPr>
          <w:spacing w:val="1"/>
        </w:rPr>
        <w:t xml:space="preserve"> </w:t>
      </w:r>
      <w:r w:rsidRPr="004E0A3C">
        <w:t>центра</w:t>
      </w:r>
      <w:r w:rsidRPr="004E0A3C">
        <w:rPr>
          <w:spacing w:val="1"/>
        </w:rPr>
        <w:t xml:space="preserve"> </w:t>
      </w:r>
      <w:r w:rsidRPr="004E0A3C">
        <w:t>–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решения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действия</w:t>
      </w:r>
      <w:r w:rsidRPr="004E0A3C">
        <w:rPr>
          <w:spacing w:val="-67"/>
        </w:rPr>
        <w:t xml:space="preserve"> </w:t>
      </w:r>
      <w:r w:rsidRPr="004E0A3C">
        <w:t>(бездействие)</w:t>
      </w:r>
      <w:r w:rsidRPr="004E0A3C">
        <w:rPr>
          <w:spacing w:val="-4"/>
        </w:rPr>
        <w:t xml:space="preserve"> </w:t>
      </w:r>
      <w:r w:rsidRPr="004E0A3C">
        <w:t>работника многофункционального</w:t>
      </w:r>
      <w:r w:rsidRPr="004E0A3C">
        <w:rPr>
          <w:spacing w:val="-3"/>
        </w:rPr>
        <w:t xml:space="preserve"> </w:t>
      </w:r>
      <w:r w:rsidRPr="004E0A3C">
        <w:t>центра;</w:t>
      </w:r>
    </w:p>
    <w:p w:rsidR="002943E6" w:rsidRPr="004E0A3C" w:rsidRDefault="002943E6" w:rsidP="002943E6">
      <w:pPr>
        <w:pStyle w:val="a7"/>
        <w:ind w:firstLine="426"/>
      </w:pPr>
      <w:r w:rsidRPr="004E0A3C">
        <w:t>к</w:t>
      </w:r>
      <w:r w:rsidRPr="004E0A3C">
        <w:rPr>
          <w:spacing w:val="1"/>
        </w:rPr>
        <w:t xml:space="preserve"> </w:t>
      </w:r>
      <w:r w:rsidRPr="004E0A3C">
        <w:t>учредителю</w:t>
      </w:r>
      <w:r w:rsidRPr="004E0A3C">
        <w:rPr>
          <w:spacing w:val="1"/>
        </w:rPr>
        <w:t xml:space="preserve"> </w:t>
      </w:r>
      <w:r w:rsidRPr="004E0A3C">
        <w:t>многофункционального</w:t>
      </w:r>
      <w:r w:rsidRPr="004E0A3C">
        <w:rPr>
          <w:spacing w:val="1"/>
        </w:rPr>
        <w:t xml:space="preserve"> </w:t>
      </w:r>
      <w:r w:rsidRPr="004E0A3C">
        <w:t>центра</w:t>
      </w:r>
      <w:r w:rsidRPr="004E0A3C">
        <w:rPr>
          <w:spacing w:val="1"/>
        </w:rPr>
        <w:t xml:space="preserve"> </w:t>
      </w:r>
      <w:r w:rsidRPr="004E0A3C">
        <w:t>–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решение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действия</w:t>
      </w:r>
      <w:r w:rsidRPr="004E0A3C">
        <w:rPr>
          <w:spacing w:val="1"/>
        </w:rPr>
        <w:t xml:space="preserve"> </w:t>
      </w:r>
      <w:r w:rsidRPr="004E0A3C">
        <w:t>(бездействие)</w:t>
      </w:r>
      <w:r w:rsidRPr="004E0A3C">
        <w:rPr>
          <w:spacing w:val="-1"/>
        </w:rPr>
        <w:t xml:space="preserve"> </w:t>
      </w:r>
      <w:r w:rsidRPr="004E0A3C">
        <w:t>многофункционального</w:t>
      </w:r>
      <w:r w:rsidRPr="004E0A3C">
        <w:rPr>
          <w:spacing w:val="1"/>
        </w:rPr>
        <w:t xml:space="preserve"> </w:t>
      </w:r>
      <w:r w:rsidRPr="004E0A3C">
        <w:t>центра.</w:t>
      </w:r>
    </w:p>
    <w:p w:rsidR="002943E6" w:rsidRPr="004E0A3C" w:rsidRDefault="002943E6" w:rsidP="002943E6">
      <w:pPr>
        <w:pStyle w:val="a7"/>
        <w:ind w:firstLine="426"/>
      </w:pPr>
      <w:r w:rsidRPr="004E0A3C">
        <w:lastRenderedPageBreak/>
        <w:t>В</w:t>
      </w:r>
      <w:r w:rsidRPr="004E0A3C">
        <w:rPr>
          <w:spacing w:val="1"/>
        </w:rPr>
        <w:t xml:space="preserve"> </w:t>
      </w:r>
      <w:r w:rsidRPr="004E0A3C">
        <w:t>Уполномоченном</w:t>
      </w:r>
      <w:r w:rsidRPr="004E0A3C">
        <w:rPr>
          <w:spacing w:val="1"/>
        </w:rPr>
        <w:t xml:space="preserve"> </w:t>
      </w:r>
      <w:r w:rsidRPr="004E0A3C">
        <w:t>органе,</w:t>
      </w:r>
      <w:r w:rsidRPr="004E0A3C">
        <w:rPr>
          <w:spacing w:val="1"/>
        </w:rPr>
        <w:t xml:space="preserve"> </w:t>
      </w:r>
      <w:r w:rsidRPr="004E0A3C">
        <w:t>многофункциональном</w:t>
      </w:r>
      <w:r w:rsidRPr="004E0A3C">
        <w:rPr>
          <w:spacing w:val="1"/>
        </w:rPr>
        <w:t xml:space="preserve"> </w:t>
      </w:r>
      <w:r w:rsidRPr="004E0A3C">
        <w:t>центре,</w:t>
      </w:r>
      <w:r w:rsidRPr="004E0A3C">
        <w:rPr>
          <w:spacing w:val="1"/>
        </w:rPr>
        <w:t xml:space="preserve"> </w:t>
      </w:r>
      <w:r w:rsidRPr="004E0A3C">
        <w:t>у</w:t>
      </w:r>
      <w:r w:rsidRPr="004E0A3C">
        <w:rPr>
          <w:spacing w:val="1"/>
        </w:rPr>
        <w:t xml:space="preserve"> </w:t>
      </w:r>
      <w:r w:rsidRPr="004E0A3C">
        <w:t>учредителя</w:t>
      </w:r>
      <w:r w:rsidRPr="004E0A3C">
        <w:rPr>
          <w:spacing w:val="1"/>
        </w:rPr>
        <w:t xml:space="preserve"> </w:t>
      </w:r>
      <w:r w:rsidRPr="004E0A3C">
        <w:t>многофункционального</w:t>
      </w:r>
      <w:r w:rsidRPr="004E0A3C">
        <w:rPr>
          <w:spacing w:val="1"/>
        </w:rPr>
        <w:t xml:space="preserve"> </w:t>
      </w:r>
      <w:r w:rsidRPr="004E0A3C">
        <w:t>центра</w:t>
      </w:r>
      <w:r w:rsidRPr="004E0A3C">
        <w:rPr>
          <w:spacing w:val="1"/>
        </w:rPr>
        <w:t xml:space="preserve"> </w:t>
      </w:r>
      <w:r w:rsidRPr="004E0A3C">
        <w:t>определяются</w:t>
      </w:r>
      <w:r w:rsidRPr="004E0A3C">
        <w:rPr>
          <w:spacing w:val="1"/>
        </w:rPr>
        <w:t xml:space="preserve"> </w:t>
      </w:r>
      <w:r w:rsidRPr="004E0A3C">
        <w:t>уполномоченные</w:t>
      </w:r>
      <w:r w:rsidRPr="004E0A3C">
        <w:rPr>
          <w:spacing w:val="1"/>
        </w:rPr>
        <w:t xml:space="preserve"> </w:t>
      </w:r>
      <w:r w:rsidRPr="004E0A3C">
        <w:t>на</w:t>
      </w:r>
      <w:r w:rsidRPr="004E0A3C">
        <w:rPr>
          <w:spacing w:val="1"/>
        </w:rPr>
        <w:t xml:space="preserve"> </w:t>
      </w:r>
      <w:r w:rsidRPr="004E0A3C">
        <w:t>рассмотрение</w:t>
      </w:r>
      <w:r w:rsidRPr="004E0A3C">
        <w:rPr>
          <w:spacing w:val="-67"/>
        </w:rPr>
        <w:t xml:space="preserve"> </w:t>
      </w:r>
      <w:r w:rsidRPr="004E0A3C">
        <w:t>жалоб должностные</w:t>
      </w:r>
      <w:r w:rsidRPr="004E0A3C">
        <w:rPr>
          <w:spacing w:val="-3"/>
        </w:rPr>
        <w:t xml:space="preserve"> </w:t>
      </w:r>
      <w:r w:rsidRPr="004E0A3C">
        <w:t>лица.</w:t>
      </w:r>
    </w:p>
    <w:p w:rsidR="002943E6" w:rsidRPr="004E0A3C" w:rsidRDefault="002943E6" w:rsidP="002943E6">
      <w:pPr>
        <w:ind w:firstLine="426"/>
        <w:jc w:val="center"/>
        <w:rPr>
          <w:b/>
        </w:rPr>
      </w:pPr>
      <w:r w:rsidRPr="004E0A3C">
        <w:rPr>
          <w:b/>
        </w:rPr>
        <w:t>Способы информирования заявителей о порядке подачи и рассмотрения</w:t>
      </w:r>
      <w:r w:rsidRPr="004E0A3C">
        <w:rPr>
          <w:b/>
          <w:spacing w:val="1"/>
        </w:rPr>
        <w:t xml:space="preserve"> </w:t>
      </w:r>
      <w:r w:rsidRPr="004E0A3C">
        <w:rPr>
          <w:b/>
        </w:rPr>
        <w:t>жалобы, в том числе с использованием Единого портала государственных и</w:t>
      </w:r>
      <w:r w:rsidRPr="004E0A3C">
        <w:rPr>
          <w:b/>
          <w:spacing w:val="-67"/>
        </w:rPr>
        <w:t xml:space="preserve"> </w:t>
      </w:r>
      <w:r w:rsidRPr="004E0A3C">
        <w:rPr>
          <w:b/>
        </w:rPr>
        <w:t>муниципальных услуг</w:t>
      </w:r>
      <w:r w:rsidRPr="004E0A3C">
        <w:rPr>
          <w:b/>
          <w:spacing w:val="-1"/>
        </w:rPr>
        <w:t xml:space="preserve"> </w:t>
      </w:r>
      <w:r w:rsidRPr="004E0A3C">
        <w:rPr>
          <w:b/>
        </w:rPr>
        <w:t>(функций)</w:t>
      </w:r>
    </w:p>
    <w:p w:rsidR="002943E6" w:rsidRPr="004E0A3C" w:rsidRDefault="002943E6" w:rsidP="002943E6">
      <w:pPr>
        <w:pStyle w:val="ac"/>
        <w:numPr>
          <w:ilvl w:val="1"/>
          <w:numId w:val="1"/>
        </w:numPr>
        <w:tabs>
          <w:tab w:val="left" w:pos="1611"/>
        </w:tabs>
        <w:ind w:left="0" w:firstLine="426"/>
        <w:rPr>
          <w:sz w:val="24"/>
          <w:szCs w:val="24"/>
          <w:lang w:val="ru-RU"/>
        </w:rPr>
      </w:pPr>
      <w:r w:rsidRPr="004E0A3C">
        <w:rPr>
          <w:sz w:val="24"/>
          <w:szCs w:val="24"/>
          <w:lang w:val="ru-RU"/>
        </w:rPr>
        <w:t>Информация о порядке подачи и рассмотрения жалобы размещается 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информационных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стендах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в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местах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предоставления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услуги,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на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сайте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ЕПГУ,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также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предоставляется в устной форме по телефону и (или) на личном приеме либо в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письменной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форме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почтовым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отправлением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адресу,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указанному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заявителем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(представителем).</w:t>
      </w:r>
    </w:p>
    <w:p w:rsidR="002943E6" w:rsidRPr="004E0A3C" w:rsidRDefault="002943E6" w:rsidP="002943E6">
      <w:pPr>
        <w:ind w:firstLine="426"/>
        <w:jc w:val="center"/>
        <w:rPr>
          <w:b/>
        </w:rPr>
      </w:pPr>
      <w:proofErr w:type="gramStart"/>
      <w:r w:rsidRPr="004E0A3C">
        <w:rPr>
          <w:b/>
        </w:rPr>
        <w:t>Перечень нормативных правовых актов, регулирующих порядок досудебного</w:t>
      </w:r>
      <w:r w:rsidRPr="004E0A3C">
        <w:rPr>
          <w:b/>
          <w:spacing w:val="-67"/>
        </w:rPr>
        <w:t xml:space="preserve"> </w:t>
      </w:r>
      <w:r w:rsidRPr="004E0A3C">
        <w:rPr>
          <w:b/>
        </w:rPr>
        <w:t>(внесудебного) обжалования действий (бездействия) и (или) решений,</w:t>
      </w:r>
      <w:r w:rsidRPr="004E0A3C">
        <w:rPr>
          <w:b/>
          <w:spacing w:val="1"/>
        </w:rPr>
        <w:t xml:space="preserve"> </w:t>
      </w:r>
      <w:r w:rsidRPr="004E0A3C">
        <w:rPr>
          <w:b/>
        </w:rPr>
        <w:t>принятых (осуществленных) в ходе предоставления муниципальной</w:t>
      </w:r>
      <w:r w:rsidRPr="004E0A3C">
        <w:rPr>
          <w:b/>
          <w:spacing w:val="-4"/>
        </w:rPr>
        <w:t xml:space="preserve"> </w:t>
      </w:r>
      <w:r w:rsidRPr="004E0A3C">
        <w:rPr>
          <w:b/>
        </w:rPr>
        <w:t>услуги</w:t>
      </w:r>
      <w:proofErr w:type="gramEnd"/>
    </w:p>
    <w:p w:rsidR="002943E6" w:rsidRPr="004E0A3C" w:rsidRDefault="002943E6" w:rsidP="002943E6">
      <w:pPr>
        <w:pStyle w:val="ac"/>
        <w:numPr>
          <w:ilvl w:val="1"/>
          <w:numId w:val="1"/>
        </w:numPr>
        <w:tabs>
          <w:tab w:val="left" w:pos="1611"/>
        </w:tabs>
        <w:spacing w:before="67"/>
        <w:ind w:left="0" w:firstLine="426"/>
        <w:rPr>
          <w:sz w:val="24"/>
          <w:szCs w:val="24"/>
          <w:lang w:val="ru-RU"/>
        </w:rPr>
      </w:pPr>
      <w:r w:rsidRPr="004E0A3C">
        <w:rPr>
          <w:sz w:val="24"/>
          <w:szCs w:val="24"/>
          <w:lang w:val="ru-RU"/>
        </w:rPr>
        <w:t>Порядок досудебного (внесудебного) обжалования решений и действий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(бездействия)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Уполномоченного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органа,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предоставляющего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муниципальную</w:t>
      </w:r>
      <w:r w:rsidRPr="004E0A3C">
        <w:rPr>
          <w:spacing w:val="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услугу,</w:t>
      </w:r>
      <w:r w:rsidRPr="004E0A3C">
        <w:rPr>
          <w:spacing w:val="-2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а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также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его</w:t>
      </w:r>
      <w:r w:rsidRPr="004E0A3C">
        <w:rPr>
          <w:spacing w:val="-3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должностных лиц</w:t>
      </w:r>
      <w:r w:rsidRPr="004E0A3C">
        <w:rPr>
          <w:spacing w:val="-1"/>
          <w:sz w:val="24"/>
          <w:szCs w:val="24"/>
          <w:lang w:val="ru-RU"/>
        </w:rPr>
        <w:t xml:space="preserve"> </w:t>
      </w:r>
      <w:r w:rsidRPr="004E0A3C">
        <w:rPr>
          <w:sz w:val="24"/>
          <w:szCs w:val="24"/>
          <w:lang w:val="ru-RU"/>
        </w:rPr>
        <w:t>регулируется:</w:t>
      </w:r>
    </w:p>
    <w:p w:rsidR="002943E6" w:rsidRPr="004E0A3C" w:rsidRDefault="002943E6" w:rsidP="002943E6">
      <w:pPr>
        <w:pStyle w:val="a7"/>
        <w:spacing w:before="2"/>
        <w:ind w:firstLine="426"/>
      </w:pPr>
      <w:r w:rsidRPr="004E0A3C">
        <w:t>Федеральным законом «Об организации предоставления государственных и</w:t>
      </w:r>
      <w:r w:rsidRPr="004E0A3C">
        <w:rPr>
          <w:spacing w:val="1"/>
        </w:rPr>
        <w:t xml:space="preserve"> </w:t>
      </w:r>
      <w:r w:rsidRPr="004E0A3C">
        <w:t>муниципальных услуг»;</w:t>
      </w:r>
    </w:p>
    <w:p w:rsidR="002943E6" w:rsidRPr="004E0A3C" w:rsidRDefault="002943E6" w:rsidP="002943E6">
      <w:pPr>
        <w:pStyle w:val="a7"/>
        <w:ind w:firstLine="426"/>
      </w:pPr>
      <w:r w:rsidRPr="004E0A3C">
        <w:t>постановлением</w:t>
      </w:r>
      <w:r w:rsidRPr="004E0A3C">
        <w:rPr>
          <w:spacing w:val="1"/>
        </w:rPr>
        <w:t xml:space="preserve"> </w:t>
      </w:r>
      <w:r w:rsidRPr="004E0A3C">
        <w:t>Правительства</w:t>
      </w:r>
      <w:r w:rsidRPr="004E0A3C">
        <w:rPr>
          <w:spacing w:val="1"/>
        </w:rPr>
        <w:t xml:space="preserve"> </w:t>
      </w:r>
      <w:r w:rsidRPr="004E0A3C">
        <w:t>Российской</w:t>
      </w:r>
      <w:r w:rsidRPr="004E0A3C">
        <w:rPr>
          <w:spacing w:val="1"/>
        </w:rPr>
        <w:t xml:space="preserve"> </w:t>
      </w:r>
      <w:r w:rsidRPr="004E0A3C">
        <w:t>Федерации</w:t>
      </w:r>
      <w:r w:rsidRPr="004E0A3C">
        <w:rPr>
          <w:spacing w:val="1"/>
        </w:rPr>
        <w:t xml:space="preserve"> </w:t>
      </w:r>
      <w:r w:rsidRPr="004E0A3C">
        <w:t>от 20</w:t>
      </w:r>
      <w:r w:rsidRPr="004E0A3C">
        <w:rPr>
          <w:spacing w:val="1"/>
        </w:rPr>
        <w:t xml:space="preserve"> </w:t>
      </w:r>
      <w:r w:rsidRPr="004E0A3C">
        <w:t>ноября</w:t>
      </w:r>
      <w:r w:rsidRPr="004E0A3C">
        <w:rPr>
          <w:spacing w:val="1"/>
        </w:rPr>
        <w:t xml:space="preserve"> </w:t>
      </w:r>
      <w:r w:rsidRPr="004E0A3C">
        <w:t>2012</w:t>
      </w:r>
      <w:r w:rsidRPr="004E0A3C">
        <w:rPr>
          <w:spacing w:val="1"/>
        </w:rPr>
        <w:t xml:space="preserve"> </w:t>
      </w:r>
      <w:r w:rsidRPr="004E0A3C">
        <w:t>года</w:t>
      </w:r>
      <w:r w:rsidRPr="004E0A3C">
        <w:rPr>
          <w:spacing w:val="1"/>
        </w:rPr>
        <w:t xml:space="preserve"> </w:t>
      </w:r>
      <w:r w:rsidRPr="004E0A3C">
        <w:t>№</w:t>
      </w:r>
      <w:r w:rsidRPr="004E0A3C">
        <w:rPr>
          <w:spacing w:val="1"/>
        </w:rPr>
        <w:t xml:space="preserve"> </w:t>
      </w:r>
      <w:r w:rsidRPr="004E0A3C">
        <w:t>1198</w:t>
      </w:r>
      <w:r w:rsidRPr="004E0A3C">
        <w:rPr>
          <w:spacing w:val="1"/>
        </w:rPr>
        <w:t xml:space="preserve"> </w:t>
      </w:r>
      <w:r w:rsidRPr="004E0A3C">
        <w:t>«О</w:t>
      </w:r>
      <w:r w:rsidRPr="004E0A3C">
        <w:rPr>
          <w:spacing w:val="1"/>
        </w:rPr>
        <w:t xml:space="preserve"> </w:t>
      </w:r>
      <w:r w:rsidRPr="004E0A3C">
        <w:t>федеральной</w:t>
      </w:r>
      <w:r w:rsidRPr="004E0A3C">
        <w:rPr>
          <w:spacing w:val="1"/>
        </w:rPr>
        <w:t xml:space="preserve"> </w:t>
      </w:r>
      <w:r w:rsidRPr="004E0A3C">
        <w:t>государственной</w:t>
      </w:r>
      <w:r w:rsidRPr="004E0A3C">
        <w:rPr>
          <w:spacing w:val="1"/>
        </w:rPr>
        <w:t xml:space="preserve"> </w:t>
      </w:r>
      <w:r w:rsidRPr="004E0A3C">
        <w:t>информационной</w:t>
      </w:r>
      <w:r w:rsidRPr="004E0A3C">
        <w:rPr>
          <w:spacing w:val="1"/>
        </w:rPr>
        <w:t xml:space="preserve"> </w:t>
      </w:r>
      <w:r w:rsidRPr="004E0A3C">
        <w:t>системе,</w:t>
      </w:r>
      <w:r w:rsidRPr="004E0A3C">
        <w:rPr>
          <w:spacing w:val="1"/>
        </w:rPr>
        <w:t xml:space="preserve"> </w:t>
      </w:r>
      <w:r w:rsidRPr="004E0A3C">
        <w:t>обеспечивающей</w:t>
      </w:r>
      <w:r w:rsidRPr="004E0A3C">
        <w:rPr>
          <w:spacing w:val="1"/>
        </w:rPr>
        <w:t xml:space="preserve"> </w:t>
      </w:r>
      <w:r w:rsidRPr="004E0A3C">
        <w:t>процесс</w:t>
      </w:r>
      <w:r w:rsidRPr="004E0A3C">
        <w:rPr>
          <w:spacing w:val="1"/>
        </w:rPr>
        <w:t xml:space="preserve"> </w:t>
      </w:r>
      <w:r w:rsidRPr="004E0A3C">
        <w:t>досудебного</w:t>
      </w:r>
      <w:r w:rsidRPr="004E0A3C">
        <w:rPr>
          <w:spacing w:val="1"/>
        </w:rPr>
        <w:t xml:space="preserve"> </w:t>
      </w:r>
      <w:r w:rsidRPr="004E0A3C">
        <w:t>(внесудебного)</w:t>
      </w:r>
      <w:r w:rsidRPr="004E0A3C">
        <w:rPr>
          <w:spacing w:val="1"/>
        </w:rPr>
        <w:t xml:space="preserve"> </w:t>
      </w:r>
      <w:r w:rsidRPr="004E0A3C">
        <w:t>обжалования</w:t>
      </w:r>
      <w:r w:rsidRPr="004E0A3C">
        <w:rPr>
          <w:spacing w:val="1"/>
        </w:rPr>
        <w:t xml:space="preserve"> </w:t>
      </w:r>
      <w:r w:rsidRPr="004E0A3C">
        <w:t>решений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действий</w:t>
      </w:r>
      <w:r w:rsidRPr="004E0A3C">
        <w:rPr>
          <w:spacing w:val="1"/>
        </w:rPr>
        <w:t xml:space="preserve"> </w:t>
      </w:r>
      <w:r w:rsidRPr="004E0A3C">
        <w:t>(бездействия),</w:t>
      </w:r>
      <w:r w:rsidRPr="004E0A3C">
        <w:rPr>
          <w:spacing w:val="1"/>
        </w:rPr>
        <w:t xml:space="preserve"> </w:t>
      </w:r>
      <w:r w:rsidRPr="004E0A3C">
        <w:t>совершенных</w:t>
      </w:r>
      <w:r w:rsidRPr="004E0A3C">
        <w:rPr>
          <w:spacing w:val="1"/>
        </w:rPr>
        <w:t xml:space="preserve"> </w:t>
      </w:r>
      <w:r w:rsidRPr="004E0A3C">
        <w:t>при</w:t>
      </w:r>
      <w:r w:rsidRPr="004E0A3C">
        <w:rPr>
          <w:spacing w:val="1"/>
        </w:rPr>
        <w:t xml:space="preserve"> </w:t>
      </w:r>
      <w:r w:rsidRPr="004E0A3C">
        <w:t>предоставлении</w:t>
      </w:r>
      <w:r w:rsidRPr="004E0A3C">
        <w:rPr>
          <w:spacing w:val="1"/>
        </w:rPr>
        <w:t xml:space="preserve"> </w:t>
      </w:r>
      <w:r w:rsidRPr="004E0A3C">
        <w:t>государственных</w:t>
      </w:r>
      <w:r w:rsidRPr="004E0A3C">
        <w:rPr>
          <w:spacing w:val="1"/>
        </w:rPr>
        <w:t xml:space="preserve"> </w:t>
      </w:r>
      <w:r w:rsidRPr="004E0A3C">
        <w:t>и</w:t>
      </w:r>
      <w:r w:rsidRPr="004E0A3C">
        <w:rPr>
          <w:spacing w:val="1"/>
        </w:rPr>
        <w:t xml:space="preserve"> </w:t>
      </w:r>
      <w:r w:rsidRPr="004E0A3C">
        <w:t>муниципальных услуг».</w:t>
      </w: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Pr="004E0A3C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DD385F" w:rsidRPr="00DD385F" w:rsidRDefault="00DD385F" w:rsidP="00DD38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D385F" w:rsidRPr="00DD385F" w:rsidRDefault="00DD385F" w:rsidP="00DD38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385F" w:rsidRPr="00796F47" w:rsidRDefault="00DD385F" w:rsidP="00482C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ar507"/>
      <w:bookmarkEnd w:id="14"/>
      <w:r w:rsidRPr="00DD385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D385F" w:rsidRPr="00DD385F" w:rsidRDefault="00DD385F" w:rsidP="00DD38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gramStart"/>
      <w:r w:rsidRPr="00DD385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D385F">
        <w:rPr>
          <w:rFonts w:ascii="Times New Roman" w:hAnsi="Times New Roman" w:cs="Times New Roman"/>
          <w:sz w:val="24"/>
          <w:szCs w:val="24"/>
        </w:rPr>
        <w:t>.                                                              № 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О признании ____________________________ и членов его семьи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(фамилия, инициалы)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целях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предоставления им жилого помещения муниципального жилищного фонда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по договору социального найма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В   соответствии   с   </w:t>
      </w:r>
      <w:hyperlink w:anchor="Par12" w:history="1">
        <w:r w:rsidRPr="00DD385F">
          <w:rPr>
            <w:rFonts w:ascii="Courier New" w:hAnsi="Courier New" w:cs="Courier New"/>
            <w:sz w:val="20"/>
            <w:szCs w:val="20"/>
            <w:lang w:eastAsia="en-US"/>
          </w:rPr>
          <w:t>пунктом   1.2</w:t>
        </w:r>
      </w:hyperlink>
      <w:r>
        <w:rPr>
          <w:rFonts w:ascii="Courier New" w:hAnsi="Courier New" w:cs="Courier New"/>
          <w:sz w:val="20"/>
          <w:szCs w:val="20"/>
          <w:lang w:eastAsia="en-US"/>
        </w:rPr>
        <w:t xml:space="preserve">  административного  регламента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по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предос</w:t>
      </w:r>
      <w:r w:rsidR="00DD385F">
        <w:rPr>
          <w:rFonts w:ascii="Courier New" w:hAnsi="Courier New" w:cs="Courier New"/>
          <w:sz w:val="20"/>
          <w:szCs w:val="20"/>
          <w:lang w:eastAsia="en-US"/>
        </w:rPr>
        <w:t>тавлению  муниципальной услуги «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Признание граждан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 целях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предоставления   им  жилых  помещений  муниципального  жилищного  фонда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по</w:t>
      </w:r>
      <w:proofErr w:type="gramEnd"/>
    </w:p>
    <w:p w:rsidR="00CD646F" w:rsidRDefault="00DD385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договорам  социального  найма»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,  утвержденного постановлением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>местной</w:t>
      </w:r>
      <w:r w:rsidR="00482C81" w:rsidRPr="00482C81"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администрации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сельского поселения Красносельское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 </w:t>
      </w:r>
      <w:proofErr w:type="gramStart"/>
      <w:r w:rsidR="00CD646F">
        <w:rPr>
          <w:rFonts w:ascii="Courier New" w:hAnsi="Courier New" w:cs="Courier New"/>
          <w:sz w:val="20"/>
          <w:szCs w:val="20"/>
          <w:lang w:eastAsia="en-US"/>
        </w:rPr>
        <w:t>от</w:t>
      </w:r>
      <w:proofErr w:type="gramEnd"/>
    </w:p>
    <w:p w:rsidR="00CD646F" w:rsidRDefault="00DD385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___________ №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_____,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>местная а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дминистрация </w:t>
      </w:r>
      <w:r w:rsidR="009E3E4C">
        <w:rPr>
          <w:rFonts w:ascii="Courier New" w:hAnsi="Courier New" w:cs="Courier New"/>
          <w:sz w:val="20"/>
          <w:szCs w:val="20"/>
          <w:lang w:eastAsia="en-US"/>
        </w:rPr>
        <w:t>сельского поселения Красносельское Прохладненского муниципального района КБР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постановляет: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1. Признать ______________________________________________ и членов его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(фамилия, имя, отчество (при наличии),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дата рождения)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семьи: ____________________________________________________________________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(фамилия, имя, отчество (при наличии), дата рождения, степень родства)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 в  целях  предоставления  им  жилого  помещения муниципального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жилищного фонда по договору социального найма.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2. Настоящее постановление вступает в силу с момента его подписания.</w:t>
      </w:r>
    </w:p>
    <w:p w:rsidR="00733DA0" w:rsidRDefault="00733DA0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3.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Контроль за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исполнением настоящего постановления возложить на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начальника отдела местной администрации с.п. </w:t>
      </w:r>
      <w:proofErr w:type="spellStart"/>
      <w:r w:rsidR="00482C81">
        <w:rPr>
          <w:rFonts w:ascii="Courier New" w:hAnsi="Courier New" w:cs="Courier New"/>
          <w:sz w:val="20"/>
          <w:szCs w:val="20"/>
          <w:lang w:eastAsia="en-US"/>
        </w:rPr>
        <w:t>Крсаносельское</w:t>
      </w:r>
      <w:proofErr w:type="spellEnd"/>
      <w:r>
        <w:rPr>
          <w:rFonts w:ascii="Courier New" w:hAnsi="Courier New" w:cs="Courier New"/>
          <w:sz w:val="20"/>
          <w:szCs w:val="20"/>
          <w:lang w:eastAsia="en-US"/>
        </w:rPr>
        <w:t>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733DA0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Глава А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дминистрации                  ____________ 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(подпись)    (расшифровка подписи)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D385F" w:rsidRDefault="00DD385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733DA0" w:rsidRDefault="00733DA0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93739" w:rsidRDefault="00D93739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E0A3C" w:rsidRDefault="004E0A3C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DD385F" w:rsidRPr="00DD385F" w:rsidRDefault="00DD385F" w:rsidP="00DD38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D385F" w:rsidRPr="00DD385F" w:rsidRDefault="00DD385F" w:rsidP="00DD38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D385F" w:rsidRPr="00DD385F" w:rsidRDefault="00DD385F" w:rsidP="00DD38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D385F" w:rsidRPr="00DD385F" w:rsidRDefault="00DD385F" w:rsidP="00DD38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385F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gramStart"/>
      <w:r w:rsidRPr="00DD385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D385F">
        <w:rPr>
          <w:rFonts w:ascii="Times New Roman" w:hAnsi="Times New Roman" w:cs="Times New Roman"/>
          <w:sz w:val="24"/>
          <w:szCs w:val="24"/>
        </w:rPr>
        <w:t>.                                                              № __________</w:t>
      </w:r>
    </w:p>
    <w:p w:rsidR="00482C81" w:rsidRDefault="00482C81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Об отказе в признании ____________________ и членов его семьи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(фамилия, инициалы)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целях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предоставления им жилого помещения муниципального жилищного фонда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по договору социального найма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В связи с ________________________________________________ (указываются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основания,  предусмотренные  </w:t>
      </w:r>
      <w:hyperlink w:anchor="Par102" w:history="1">
        <w:r w:rsidRPr="00DD385F">
          <w:rPr>
            <w:rFonts w:ascii="Courier New" w:hAnsi="Courier New" w:cs="Courier New"/>
            <w:sz w:val="20"/>
            <w:szCs w:val="20"/>
            <w:lang w:eastAsia="en-US"/>
          </w:rPr>
          <w:t>пунктом  2.8</w:t>
        </w:r>
      </w:hyperlink>
      <w:r>
        <w:rPr>
          <w:rFonts w:ascii="Courier New" w:hAnsi="Courier New" w:cs="Courier New"/>
          <w:sz w:val="20"/>
          <w:szCs w:val="20"/>
          <w:lang w:eastAsia="en-US"/>
        </w:rPr>
        <w:t xml:space="preserve"> административного регламента),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на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spellStart"/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основании</w:t>
      </w:r>
      <w:proofErr w:type="gramEnd"/>
      <w:r w:rsidR="009C174E">
        <w:fldChar w:fldCharType="begin"/>
      </w:r>
      <w:r w:rsidR="008F122A">
        <w:instrText>HYPERLINK \l "Par102"</w:instrText>
      </w:r>
      <w:r w:rsidR="009C174E">
        <w:fldChar w:fldCharType="separate"/>
      </w:r>
      <w:r w:rsidRPr="00DD385F">
        <w:rPr>
          <w:rFonts w:ascii="Courier New" w:hAnsi="Courier New" w:cs="Courier New"/>
          <w:sz w:val="20"/>
          <w:szCs w:val="20"/>
          <w:lang w:eastAsia="en-US"/>
        </w:rPr>
        <w:t>пункта</w:t>
      </w:r>
      <w:proofErr w:type="spellEnd"/>
      <w:r w:rsidRPr="00DD385F">
        <w:rPr>
          <w:rFonts w:ascii="Courier New" w:hAnsi="Courier New" w:cs="Courier New"/>
          <w:sz w:val="20"/>
          <w:szCs w:val="20"/>
          <w:lang w:eastAsia="en-US"/>
        </w:rPr>
        <w:t xml:space="preserve">   2.8</w:t>
      </w:r>
      <w:r w:rsidR="009C174E">
        <w:fldChar w:fldCharType="end"/>
      </w:r>
      <w:r>
        <w:rPr>
          <w:rFonts w:ascii="Courier New" w:hAnsi="Courier New" w:cs="Courier New"/>
          <w:sz w:val="20"/>
          <w:szCs w:val="20"/>
          <w:lang w:eastAsia="en-US"/>
        </w:rPr>
        <w:t xml:space="preserve">  административного  регламента  по  предоставлению</w:t>
      </w:r>
    </w:p>
    <w:p w:rsidR="00CD646F" w:rsidRDefault="00DD385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муниципальной  услуги «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Признание граждан </w:t>
      </w:r>
      <w:proofErr w:type="gramStart"/>
      <w:r w:rsidR="00CD646F"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в целях предоставления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им  жилых помещений муниципального жилищного фонда по договорам социального</w:t>
      </w:r>
    </w:p>
    <w:p w:rsidR="00CD646F" w:rsidRDefault="00DD385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найма»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,    утвержденного    постановлением 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местной 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администрации  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с.п. Красносельское </w:t>
      </w:r>
      <w:proofErr w:type="gramStart"/>
      <w:r w:rsidR="00CD646F">
        <w:rPr>
          <w:rFonts w:ascii="Courier New" w:hAnsi="Courier New" w:cs="Courier New"/>
          <w:sz w:val="20"/>
          <w:szCs w:val="20"/>
          <w:lang w:eastAsia="en-US"/>
        </w:rPr>
        <w:t>от</w:t>
      </w:r>
      <w:proofErr w:type="gramEnd"/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____________________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>
        <w:rPr>
          <w:rFonts w:ascii="Courier New" w:hAnsi="Courier New" w:cs="Courier New"/>
          <w:sz w:val="20"/>
          <w:szCs w:val="20"/>
          <w:lang w:eastAsia="en-US"/>
        </w:rPr>
        <w:t>№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proofErr w:type="spellStart"/>
      <w:r w:rsidR="00CD646F">
        <w:rPr>
          <w:rFonts w:ascii="Courier New" w:hAnsi="Courier New" w:cs="Courier New"/>
          <w:sz w:val="20"/>
          <w:szCs w:val="20"/>
          <w:lang w:eastAsia="en-US"/>
        </w:rPr>
        <w:t>_____,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Администрация</w:t>
      </w:r>
      <w:proofErr w:type="spellEnd"/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="009E3E4C">
        <w:rPr>
          <w:rFonts w:ascii="Courier New" w:hAnsi="Courier New" w:cs="Courier New"/>
          <w:sz w:val="20"/>
          <w:szCs w:val="20"/>
          <w:lang w:eastAsia="en-US"/>
        </w:rPr>
        <w:t>сельского поселения Красносельское Прохладненского муниципального района КБР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постановляет: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1.  Отказать _________________________________________________ и членам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(фамилия, имя, отчество (при наличии), дата рождения)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его семьи: ________________________________________________________________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(фамилия, имя, отчество (при наличии), дата рождения, степень родства)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в   признании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 в  целях  предоставления  им  жилого  помещения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муниципального жилищного фонда по договору социального найма.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2. Настоящее постановление вступает в силу с момента его подписания.</w:t>
      </w:r>
    </w:p>
    <w:p w:rsidR="00733DA0" w:rsidRDefault="00733DA0" w:rsidP="00733DA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3.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Контроль за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исполнением настоящего постановления возложить на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начальника отдела местной а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дминистрации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с.п. Красносельское</w:t>
      </w:r>
      <w:r>
        <w:rPr>
          <w:rFonts w:ascii="Courier New" w:hAnsi="Courier New" w:cs="Courier New"/>
          <w:sz w:val="20"/>
          <w:szCs w:val="20"/>
          <w:lang w:eastAsia="en-US"/>
        </w:rPr>
        <w:t>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Гл</w:t>
      </w:r>
      <w:r w:rsidR="00733DA0">
        <w:rPr>
          <w:rFonts w:ascii="Courier New" w:hAnsi="Courier New" w:cs="Courier New"/>
          <w:sz w:val="20"/>
          <w:szCs w:val="20"/>
          <w:lang w:eastAsia="en-US"/>
        </w:rPr>
        <w:t>ава А</w:t>
      </w:r>
      <w:r>
        <w:rPr>
          <w:rFonts w:ascii="Courier New" w:hAnsi="Courier New" w:cs="Courier New"/>
          <w:sz w:val="20"/>
          <w:szCs w:val="20"/>
          <w:lang w:eastAsia="en-US"/>
        </w:rPr>
        <w:t>дминистрации                  ____________ 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(подпись)    (расшифровка подписи)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733DA0" w:rsidRDefault="00733DA0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482C81" w:rsidRDefault="00482C81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D93739" w:rsidRDefault="00D93739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CD646F" w:rsidRDefault="009D534A" w:rsidP="00CD646F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  <w:r>
        <w:rPr>
          <w:lang w:eastAsia="en-US"/>
        </w:rPr>
        <w:lastRenderedPageBreak/>
        <w:t>Приложение №</w:t>
      </w:r>
      <w:r w:rsidR="00CD646F">
        <w:rPr>
          <w:lang w:eastAsia="en-US"/>
        </w:rPr>
        <w:t xml:space="preserve"> 3</w:t>
      </w:r>
    </w:p>
    <w:p w:rsidR="00CD646F" w:rsidRDefault="00CD646F" w:rsidP="00CD646F">
      <w:pPr>
        <w:autoSpaceDE w:val="0"/>
        <w:autoSpaceDN w:val="0"/>
        <w:adjustRightInd w:val="0"/>
        <w:jc w:val="right"/>
        <w:rPr>
          <w:lang w:eastAsia="en-US"/>
        </w:rPr>
      </w:pPr>
      <w:r>
        <w:rPr>
          <w:lang w:eastAsia="en-US"/>
        </w:rPr>
        <w:t>к административному регламенту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482C81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Главе 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местной </w:t>
      </w:r>
      <w:r>
        <w:rPr>
          <w:rFonts w:ascii="Courier New" w:hAnsi="Courier New" w:cs="Courier New"/>
          <w:sz w:val="20"/>
          <w:szCs w:val="20"/>
          <w:lang w:eastAsia="en-US"/>
        </w:rPr>
        <w:t xml:space="preserve">администрации 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От 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Дата рождения 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место рождения 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Паспорт: серия _____ N _____________ кем выдан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СНИЛС 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зарегистрированного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по адресу: 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проживающего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по адресу: 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Контактный телефон 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bookmarkStart w:id="15" w:name="Par556"/>
      <w:bookmarkEnd w:id="15"/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ЗАЯВЛЕНИЕ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Прошу  признать меня и членов моей семьи, зарегистрированных по адресу: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______________________________________________________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 в целях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предоставления   им  жилых  помещений  муниципального  жилищного  фонда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по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договорам социального найма.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Сведения о составе семьи: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49"/>
        <w:gridCol w:w="1342"/>
        <w:gridCol w:w="1219"/>
        <w:gridCol w:w="1219"/>
        <w:gridCol w:w="1304"/>
        <w:gridCol w:w="964"/>
        <w:gridCol w:w="1474"/>
      </w:tblGrid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Родственные отношения с заявителем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Фамилия, имя, отчество (последнее - при наличии)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Дата рождения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Место рождения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Адрес регистрации по месту жительства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Место работы, учебы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Pr="004E0A3C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0A3C">
              <w:rPr>
                <w:lang w:eastAsia="en-US"/>
              </w:rPr>
              <w:t>Данные документа, удостоверяющего личность: серия, номер, дата выдачи, кем выдан</w:t>
            </w: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Сведения о доходе семьи:</w:t>
      </w:r>
    </w:p>
    <w:p w:rsidR="00CD646F" w:rsidRDefault="00CD646F" w:rsidP="00CD646F">
      <w:pPr>
        <w:autoSpaceDE w:val="0"/>
        <w:autoSpaceDN w:val="0"/>
        <w:adjustRightInd w:val="0"/>
        <w:spacing w:before="240"/>
        <w:ind w:firstLine="540"/>
        <w:jc w:val="both"/>
        <w:rPr>
          <w:lang w:eastAsia="en-US"/>
        </w:rPr>
      </w:pPr>
      <w:proofErr w:type="gramStart"/>
      <w:r>
        <w:rPr>
          <w:lang w:eastAsia="en-US"/>
        </w:rPr>
        <w:t>Сообщаю, что за один последний календарный год (с _______ по _________) моя семья имела следующий доход: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3118"/>
        <w:gridCol w:w="2211"/>
        <w:gridCol w:w="1247"/>
        <w:gridCol w:w="1915"/>
      </w:tblGrid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полученного дохода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Кем получен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дохода (руб.)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Название, номер и дата </w:t>
            </w:r>
            <w:proofErr w:type="gramStart"/>
            <w:r>
              <w:rPr>
                <w:lang w:eastAsia="en-US"/>
              </w:rPr>
              <w:t>документа</w:t>
            </w:r>
            <w:proofErr w:type="gramEnd"/>
            <w:r>
              <w:rPr>
                <w:lang w:eastAsia="en-US"/>
              </w:rPr>
              <w:t xml:space="preserve"> на основании которого получен доход</w:t>
            </w:r>
          </w:p>
        </w:tc>
      </w:tr>
      <w:tr w:rsidR="00CD646F"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Доходы, полученные в связи с трудовой деятельностью (все виды заработной платы, денежного вознаграждения, </w:t>
            </w:r>
            <w:r>
              <w:rPr>
                <w:lang w:eastAsia="en-US"/>
              </w:rPr>
              <w:lastRenderedPageBreak/>
              <w:t>содержания и дополнительного вознаграждения) по всем местам работы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Денежное довольствие и иные выплаты военнослужащим и приравненным к ним лицам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Пенсии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Стипендии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Пособие по безработице и другие выплаты безработным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Ежемесячное пособие на ребенка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Иные социальные выплаты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Алименты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Оплата работ по договорам, заключенным в соответствии с гражданским законодательством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Доходы от предпринимательской деятельности, в том числе без образования юридического лица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Доходы по акциям, дивиденды, выплаты по долевым паям и т.п.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Доходы от сдачи в аренду (наем) недвижимого имущества, принадлежащего на праве собственности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Проценты по вкладам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Другие доходы (указать какие)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Прошу исключить из общей суммы дохода моей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семьи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выплаченные алименты в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сумме ________ руб. ______ коп.,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удерживаемые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по 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(основание для удержания алиментов, Ф.И.О. лица, в пользу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которого производятся удержания)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Сведения об имуществе семьи: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1. Дачи, гаражи, иные строения, помещения и сооружения: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4139"/>
        <w:gridCol w:w="1531"/>
        <w:gridCol w:w="2803"/>
      </w:tblGrid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N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и место нахождения имущества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Стоимость, руб.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право собственности</w:t>
            </w: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2. Земельные участки: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4139"/>
        <w:gridCol w:w="1531"/>
        <w:gridCol w:w="2803"/>
      </w:tblGrid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нахождения, площадь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Стоимость, руб.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право собственности</w:t>
            </w: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3. Транспортные средства: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4139"/>
        <w:gridCol w:w="1531"/>
        <w:gridCol w:w="2803"/>
      </w:tblGrid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имущества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Стоимость, руб.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право собственности</w:t>
            </w: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4. Иное имущество (доли, акции):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4139"/>
        <w:gridCol w:w="1531"/>
        <w:gridCol w:w="2803"/>
      </w:tblGrid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имущества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Стоимость, руб.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Документ, подтверждающий право собственности</w:t>
            </w:r>
          </w:p>
        </w:tc>
      </w:tr>
      <w:tr w:rsidR="00CD646F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46F" w:rsidRDefault="00CD64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Иных   доходов   и  другого  имущества  семья  не  имеет.  Правильность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сообщаемых сведений подтверждаю.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Я  и члены моей семьи предупреждены об ответственности, предусмотренной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законодательством, за представление недостоверных сведений.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В  соответствии  с  требованиями  </w:t>
      </w:r>
      <w:hyperlink r:id="rId12" w:history="1">
        <w:r w:rsidRPr="009D534A">
          <w:rPr>
            <w:rFonts w:ascii="Courier New" w:hAnsi="Courier New" w:cs="Courier New"/>
            <w:sz w:val="20"/>
            <w:szCs w:val="20"/>
            <w:lang w:eastAsia="en-US"/>
          </w:rPr>
          <w:t>части  3 статьи 7</w:t>
        </w:r>
      </w:hyperlink>
      <w:r>
        <w:rPr>
          <w:rFonts w:ascii="Courier New" w:hAnsi="Courier New" w:cs="Courier New"/>
          <w:sz w:val="20"/>
          <w:szCs w:val="20"/>
          <w:lang w:eastAsia="en-US"/>
        </w:rPr>
        <w:t xml:space="preserve"> Федерального закона</w:t>
      </w:r>
    </w:p>
    <w:p w:rsidR="00CD646F" w:rsidRDefault="009D534A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от  27.07.2010  №  210-ФЗ  «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Об организации предоставления </w:t>
      </w:r>
      <w:proofErr w:type="gramStart"/>
      <w:r w:rsidR="00CD646F">
        <w:rPr>
          <w:rFonts w:ascii="Courier New" w:hAnsi="Courier New" w:cs="Courier New"/>
          <w:sz w:val="20"/>
          <w:szCs w:val="20"/>
          <w:lang w:eastAsia="en-US"/>
        </w:rPr>
        <w:t>государственных</w:t>
      </w:r>
      <w:proofErr w:type="gramEnd"/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и</w:t>
      </w:r>
    </w:p>
    <w:p w:rsidR="00CD646F" w:rsidRDefault="009D534A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муниципальных  услуг»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,  </w:t>
      </w:r>
      <w:hyperlink r:id="rId13" w:history="1">
        <w:r w:rsidR="00CD646F" w:rsidRPr="009D534A">
          <w:rPr>
            <w:rFonts w:ascii="Courier New" w:hAnsi="Courier New" w:cs="Courier New"/>
            <w:sz w:val="20"/>
            <w:szCs w:val="20"/>
            <w:lang w:eastAsia="en-US"/>
          </w:rPr>
          <w:t>части  4 статьи 9</w:t>
        </w:r>
      </w:hyperlink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Федерального закона от 27.07.2006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N 152-ФЗ "О персональных данных" я (мы), _________________________________,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(фамилия, имя, отчество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(последнее - при наличии))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подтвержда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ю(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>ем)   свое  согласи</w:t>
      </w:r>
      <w:r w:rsidR="00733DA0">
        <w:rPr>
          <w:rFonts w:ascii="Courier New" w:hAnsi="Courier New" w:cs="Courier New"/>
          <w:sz w:val="20"/>
          <w:szCs w:val="20"/>
          <w:lang w:eastAsia="en-US"/>
        </w:rPr>
        <w:t>е  муниципальному  учреждению  «</w:t>
      </w:r>
      <w:r w:rsidR="00482C81">
        <w:rPr>
          <w:rFonts w:ascii="Courier New" w:hAnsi="Courier New" w:cs="Courier New"/>
          <w:sz w:val="20"/>
          <w:szCs w:val="20"/>
          <w:lang w:eastAsia="en-US"/>
        </w:rPr>
        <w:t xml:space="preserve"> Местная администрация с.п. Красносельское </w:t>
      </w:r>
      <w:r>
        <w:rPr>
          <w:rFonts w:ascii="Courier New" w:hAnsi="Courier New" w:cs="Courier New"/>
          <w:sz w:val="20"/>
          <w:szCs w:val="20"/>
          <w:lang w:eastAsia="en-US"/>
        </w:rPr>
        <w:t>(далее   -  Оператор</w:t>
      </w:r>
      <w:r w:rsidR="009D534A">
        <w:rPr>
          <w:rFonts w:ascii="Courier New" w:hAnsi="Courier New" w:cs="Courier New"/>
          <w:sz w:val="20"/>
          <w:szCs w:val="20"/>
          <w:lang w:eastAsia="en-US"/>
        </w:rPr>
        <w:t>)  на  обработку  моих  (наших</w:t>
      </w:r>
      <w:proofErr w:type="gramStart"/>
      <w:r w:rsidR="009D534A">
        <w:rPr>
          <w:rFonts w:ascii="Courier New" w:hAnsi="Courier New" w:cs="Courier New"/>
          <w:sz w:val="20"/>
          <w:szCs w:val="20"/>
          <w:lang w:eastAsia="en-US"/>
        </w:rPr>
        <w:t>)</w:t>
      </w:r>
      <w:r>
        <w:rPr>
          <w:rFonts w:ascii="Courier New" w:hAnsi="Courier New" w:cs="Courier New"/>
          <w:sz w:val="20"/>
          <w:szCs w:val="20"/>
          <w:lang w:eastAsia="en-US"/>
        </w:rPr>
        <w:t>п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>ерсональных  данных  в  целях  по</w:t>
      </w:r>
      <w:r w:rsidR="009D534A">
        <w:rPr>
          <w:rFonts w:ascii="Courier New" w:hAnsi="Courier New" w:cs="Courier New"/>
          <w:sz w:val="20"/>
          <w:szCs w:val="20"/>
          <w:lang w:eastAsia="en-US"/>
        </w:rPr>
        <w:t>лучения  муниципальной  услуги «</w:t>
      </w:r>
      <w:r>
        <w:rPr>
          <w:rFonts w:ascii="Courier New" w:hAnsi="Courier New" w:cs="Courier New"/>
          <w:sz w:val="20"/>
          <w:szCs w:val="20"/>
          <w:lang w:eastAsia="en-US"/>
        </w:rPr>
        <w:t>Признание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граждан 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малоимущими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  в   целях   предоставления   им   жилых   помещений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муниципального жилищного фонда</w:t>
      </w:r>
      <w:r w:rsidR="009D534A">
        <w:rPr>
          <w:rFonts w:ascii="Courier New" w:hAnsi="Courier New" w:cs="Courier New"/>
          <w:sz w:val="20"/>
          <w:szCs w:val="20"/>
          <w:lang w:eastAsia="en-US"/>
        </w:rPr>
        <w:t xml:space="preserve"> по договорам социального найма»</w:t>
      </w:r>
      <w:r>
        <w:rPr>
          <w:rFonts w:ascii="Courier New" w:hAnsi="Courier New" w:cs="Courier New"/>
          <w:sz w:val="20"/>
          <w:szCs w:val="20"/>
          <w:lang w:eastAsia="en-US"/>
        </w:rPr>
        <w:t>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К  персональным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данным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 на  обработку  которых  дается мое согласие, и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членов моей семьи относятся: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фамилия, имя, отчество (последнее - при наличии);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паспортные данные (серия, номер, когда и кем выдан);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дата и место рождения;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адрес по месту регистрации и по месту проживания;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СНИЛС;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-   сведения,   содержащие  информацию  о  номере  домашнего  телефона,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мобильного телефона, личной электронной почте.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Подтвержда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ю(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>ем)  свое  (наше) согласие на обработку персональных данных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(сбор,   систематизацию,   накопление,   хранение,  уточнение  (обновление,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изменение),  использование,  распространение  (в  том  числе  передачу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для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получения   документов   и   информации,   необходимых  для  предоставления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муниципальной   услуги,   в   организациях,  участвующих  в  предоставлении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муниципальной    услуги),    обезличивание,    блокирование,    уничтожение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lastRenderedPageBreak/>
        <w:t>персональных  данных,  а  также  иных  действий,  необходимых для обработки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персональных   данных   в  рамках  предоставления  муниципальной  услуги 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в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соответствии  с  законодательством  Российской  Федерации),  в  том числе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в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автоматизированном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режиме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 целях предоставления муниципальной услуги.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Я  (мы)  подтвержда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ю(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>ем),  что мне (нам) известно о праве отозвать свое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согласие  посредством  составления  соответствующего письменного документа,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который  может быть направлен мной (нами) в адрес Оператора.</w:t>
      </w:r>
      <w:proofErr w:type="gramEnd"/>
      <w:r>
        <w:rPr>
          <w:rFonts w:ascii="Courier New" w:hAnsi="Courier New" w:cs="Courier New"/>
          <w:sz w:val="20"/>
          <w:szCs w:val="20"/>
          <w:lang w:eastAsia="en-US"/>
        </w:rPr>
        <w:t xml:space="preserve"> В случае </w:t>
      </w: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моего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(нашего)  отзыва  согласия на обработку персональных данных Оператор вправе</w:t>
      </w:r>
    </w:p>
    <w:p w:rsidR="00CD646F" w:rsidRPr="009D534A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продолжить  обработку  персональных  данных  без моего согласия при налич</w:t>
      </w:r>
      <w:r w:rsidRPr="009D534A">
        <w:rPr>
          <w:rFonts w:ascii="Courier New" w:hAnsi="Courier New" w:cs="Courier New"/>
          <w:sz w:val="20"/>
          <w:szCs w:val="20"/>
          <w:lang w:eastAsia="en-US"/>
        </w:rPr>
        <w:t>ии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 w:rsidRPr="009D534A">
        <w:rPr>
          <w:rFonts w:ascii="Courier New" w:hAnsi="Courier New" w:cs="Courier New"/>
          <w:sz w:val="20"/>
          <w:szCs w:val="20"/>
          <w:lang w:eastAsia="en-US"/>
        </w:rPr>
        <w:t xml:space="preserve">оснований, указанных в </w:t>
      </w:r>
      <w:hyperlink r:id="rId14" w:history="1">
        <w:r w:rsidRPr="009D534A">
          <w:rPr>
            <w:rFonts w:ascii="Courier New" w:hAnsi="Courier New" w:cs="Courier New"/>
            <w:sz w:val="20"/>
            <w:szCs w:val="20"/>
            <w:lang w:eastAsia="en-US"/>
          </w:rPr>
          <w:t>пунктах 2</w:t>
        </w:r>
      </w:hyperlink>
      <w:r w:rsidRPr="009D534A">
        <w:rPr>
          <w:rFonts w:ascii="Courier New" w:hAnsi="Courier New" w:cs="Courier New"/>
          <w:sz w:val="20"/>
          <w:szCs w:val="20"/>
          <w:lang w:eastAsia="en-US"/>
        </w:rPr>
        <w:t xml:space="preserve"> - </w:t>
      </w:r>
      <w:hyperlink r:id="rId15" w:history="1">
        <w:r w:rsidRPr="009D534A">
          <w:rPr>
            <w:rFonts w:ascii="Courier New" w:hAnsi="Courier New" w:cs="Courier New"/>
            <w:sz w:val="20"/>
            <w:szCs w:val="20"/>
            <w:lang w:eastAsia="en-US"/>
          </w:rPr>
          <w:t>11 части 1 статьи 6</w:t>
        </w:r>
      </w:hyperlink>
      <w:r w:rsidRPr="009D534A">
        <w:rPr>
          <w:rFonts w:ascii="Courier New" w:hAnsi="Courier New" w:cs="Courier New"/>
          <w:sz w:val="20"/>
          <w:szCs w:val="20"/>
          <w:lang w:eastAsia="en-US"/>
        </w:rPr>
        <w:t xml:space="preserve">, </w:t>
      </w:r>
      <w:hyperlink r:id="rId16" w:history="1">
        <w:r w:rsidRPr="009D534A">
          <w:rPr>
            <w:rFonts w:ascii="Courier New" w:hAnsi="Courier New" w:cs="Courier New"/>
            <w:sz w:val="20"/>
            <w:szCs w:val="20"/>
            <w:lang w:eastAsia="en-US"/>
          </w:rPr>
          <w:t>части 2 статьи 10</w:t>
        </w:r>
      </w:hyperlink>
      <w:r>
        <w:rPr>
          <w:rFonts w:ascii="Courier New" w:hAnsi="Courier New" w:cs="Courier New"/>
          <w:sz w:val="20"/>
          <w:szCs w:val="20"/>
          <w:lang w:eastAsia="en-US"/>
        </w:rPr>
        <w:t xml:space="preserve"> и</w:t>
      </w:r>
    </w:p>
    <w:p w:rsidR="00CD646F" w:rsidRDefault="009C174E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hyperlink r:id="rId17" w:history="1">
        <w:r w:rsidR="00CD646F" w:rsidRPr="009D534A">
          <w:rPr>
            <w:rFonts w:ascii="Courier New" w:hAnsi="Courier New" w:cs="Courier New"/>
            <w:sz w:val="20"/>
            <w:szCs w:val="20"/>
            <w:lang w:eastAsia="en-US"/>
          </w:rPr>
          <w:t>части   2   статьи   11</w:t>
        </w:r>
      </w:hyperlink>
      <w:r w:rsidR="00CD646F">
        <w:rPr>
          <w:rFonts w:ascii="Courier New" w:hAnsi="Courier New" w:cs="Courier New"/>
          <w:sz w:val="20"/>
          <w:szCs w:val="20"/>
          <w:lang w:eastAsia="en-US"/>
        </w:rPr>
        <w:t xml:space="preserve">  Федерал</w:t>
      </w:r>
      <w:r w:rsidR="009D534A">
        <w:rPr>
          <w:rFonts w:ascii="Courier New" w:hAnsi="Courier New" w:cs="Courier New"/>
          <w:sz w:val="20"/>
          <w:szCs w:val="20"/>
          <w:lang w:eastAsia="en-US"/>
        </w:rPr>
        <w:t>ьного  закона  от  27.07.2006  № 152-ФЗ «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О</w:t>
      </w:r>
    </w:p>
    <w:p w:rsidR="00CD646F" w:rsidRDefault="009D534A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персональных данных»</w:t>
      </w:r>
      <w:r w:rsidR="00CD646F">
        <w:rPr>
          <w:rFonts w:ascii="Courier New" w:hAnsi="Courier New" w:cs="Courier New"/>
          <w:sz w:val="20"/>
          <w:szCs w:val="20"/>
          <w:lang w:eastAsia="en-US"/>
        </w:rPr>
        <w:t>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Согласие действует 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(срок действия)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О  готовности  результата  и (или) приглашении для получения результата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прошу уведомить меня посредством: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┌─┐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│ │ телефонного звонка (по номеру, указанному в заявлении),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└─┘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┌─┐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│ │ посредством почтовой связи.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└─┘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hAnsi="Courier New" w:cs="Courier New"/>
          <w:sz w:val="20"/>
          <w:szCs w:val="20"/>
          <w:lang w:eastAsia="en-US"/>
        </w:rPr>
        <w:t>Результат  предоставления  муниципальной  услуги желаю получить (нужное</w:t>
      </w:r>
      <w:proofErr w:type="gramEnd"/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подчеркнуть):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┌─┐</w:t>
      </w:r>
    </w:p>
    <w:p w:rsidR="00CD646F" w:rsidRDefault="00733DA0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│ │ в  А</w:t>
      </w:r>
      <w:bookmarkStart w:id="16" w:name="_GoBack"/>
      <w:bookmarkEnd w:id="16"/>
      <w:r w:rsidR="00CD646F">
        <w:rPr>
          <w:rFonts w:ascii="Courier New" w:hAnsi="Courier New" w:cs="Courier New"/>
          <w:sz w:val="20"/>
          <w:szCs w:val="20"/>
          <w:lang w:eastAsia="en-US"/>
        </w:rPr>
        <w:t>дминистрации  муниципального  о</w:t>
      </w:r>
      <w:r w:rsidR="009D534A">
        <w:rPr>
          <w:rFonts w:ascii="Courier New" w:hAnsi="Courier New" w:cs="Courier New"/>
          <w:sz w:val="20"/>
          <w:szCs w:val="20"/>
          <w:lang w:eastAsia="en-US"/>
        </w:rPr>
        <w:t xml:space="preserve">бразования 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└─┘ Ульяновской области,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┌─┐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│ │ посредством почтовой связи,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└─┘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┌─┐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│ │ через многофункциональный центр.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└─┘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"_____" _____________ 20____ г.          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                                         (подпись, расшифровка подписи)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   Подписи совершеннолетних членов семьи (с расшифровкой):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CD646F" w:rsidRDefault="00CD646F" w:rsidP="00CD646F">
      <w:pPr>
        <w:autoSpaceDE w:val="0"/>
        <w:autoSpaceDN w:val="0"/>
        <w:adjustRightInd w:val="0"/>
        <w:jc w:val="both"/>
        <w:rPr>
          <w:lang w:eastAsia="en-US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both"/>
        <w:rPr>
          <w:sz w:val="28"/>
          <w:szCs w:val="28"/>
          <w:u w:val="single"/>
        </w:rPr>
      </w:pPr>
    </w:p>
    <w:p w:rsidR="009D534A" w:rsidRDefault="009D534A" w:rsidP="009D534A">
      <w:pPr>
        <w:jc w:val="center"/>
        <w:rPr>
          <w:b/>
          <w:sz w:val="28"/>
          <w:szCs w:val="28"/>
        </w:rPr>
      </w:pPr>
    </w:p>
    <w:p w:rsidR="009D534A" w:rsidRDefault="009D534A" w:rsidP="009D534A">
      <w:pPr>
        <w:jc w:val="center"/>
        <w:rPr>
          <w:b/>
          <w:sz w:val="28"/>
          <w:szCs w:val="28"/>
        </w:rPr>
      </w:pPr>
    </w:p>
    <w:p w:rsidR="009D534A" w:rsidRDefault="009D534A" w:rsidP="009D534A">
      <w:pPr>
        <w:jc w:val="center"/>
        <w:rPr>
          <w:b/>
          <w:sz w:val="28"/>
          <w:szCs w:val="28"/>
        </w:rPr>
      </w:pPr>
    </w:p>
    <w:p w:rsidR="009D534A" w:rsidRDefault="009D534A" w:rsidP="009D534A">
      <w:pPr>
        <w:rPr>
          <w:b/>
          <w:sz w:val="28"/>
          <w:szCs w:val="28"/>
        </w:rPr>
      </w:pPr>
    </w:p>
    <w:p w:rsidR="009D534A" w:rsidRDefault="009D534A" w:rsidP="009D534A">
      <w:pPr>
        <w:rPr>
          <w:b/>
          <w:sz w:val="28"/>
          <w:szCs w:val="28"/>
        </w:rPr>
      </w:pPr>
    </w:p>
    <w:p w:rsidR="009D534A" w:rsidRDefault="009D534A" w:rsidP="009D534A">
      <w:pPr>
        <w:rPr>
          <w:b/>
          <w:sz w:val="28"/>
          <w:szCs w:val="28"/>
        </w:rPr>
      </w:pPr>
    </w:p>
    <w:p w:rsidR="009D534A" w:rsidRDefault="009D534A" w:rsidP="009D534A">
      <w:pPr>
        <w:rPr>
          <w:b/>
          <w:sz w:val="28"/>
          <w:szCs w:val="28"/>
        </w:rPr>
      </w:pPr>
    </w:p>
    <w:p w:rsidR="009D534A" w:rsidRDefault="009D534A" w:rsidP="009D534A">
      <w:pPr>
        <w:rPr>
          <w:b/>
          <w:sz w:val="28"/>
          <w:szCs w:val="28"/>
        </w:rPr>
      </w:pPr>
    </w:p>
    <w:sectPr w:rsidR="009D534A" w:rsidSect="00796F47">
      <w:pgSz w:w="11906" w:h="16838"/>
      <w:pgMar w:top="340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1053"/>
    <w:multiLevelType w:val="multilevel"/>
    <w:tmpl w:val="39B40C36"/>
    <w:lvl w:ilvl="0">
      <w:start w:val="4"/>
      <w:numFmt w:val="decimal"/>
      <w:lvlText w:val="%1"/>
      <w:lvlJc w:val="left"/>
      <w:pPr>
        <w:ind w:left="377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700"/>
      </w:pPr>
      <w:rPr>
        <w:rFonts w:hint="default"/>
      </w:rPr>
    </w:lvl>
    <w:lvl w:ilvl="3">
      <w:numFmt w:val="bullet"/>
      <w:lvlText w:val="•"/>
      <w:lvlJc w:val="left"/>
      <w:pPr>
        <w:ind w:left="3465" w:hanging="700"/>
      </w:pPr>
      <w:rPr>
        <w:rFonts w:hint="default"/>
      </w:rPr>
    </w:lvl>
    <w:lvl w:ilvl="4">
      <w:numFmt w:val="bullet"/>
      <w:lvlText w:val="•"/>
      <w:lvlJc w:val="left"/>
      <w:pPr>
        <w:ind w:left="4494" w:hanging="700"/>
      </w:pPr>
      <w:rPr>
        <w:rFonts w:hint="default"/>
      </w:rPr>
    </w:lvl>
    <w:lvl w:ilvl="5">
      <w:numFmt w:val="bullet"/>
      <w:lvlText w:val="•"/>
      <w:lvlJc w:val="left"/>
      <w:pPr>
        <w:ind w:left="5522" w:hanging="700"/>
      </w:pPr>
      <w:rPr>
        <w:rFonts w:hint="default"/>
      </w:rPr>
    </w:lvl>
    <w:lvl w:ilvl="6">
      <w:numFmt w:val="bullet"/>
      <w:lvlText w:val="•"/>
      <w:lvlJc w:val="left"/>
      <w:pPr>
        <w:ind w:left="6551" w:hanging="700"/>
      </w:pPr>
      <w:rPr>
        <w:rFonts w:hint="default"/>
      </w:rPr>
    </w:lvl>
    <w:lvl w:ilvl="7">
      <w:numFmt w:val="bullet"/>
      <w:lvlText w:val="•"/>
      <w:lvlJc w:val="left"/>
      <w:pPr>
        <w:ind w:left="7579" w:hanging="700"/>
      </w:pPr>
      <w:rPr>
        <w:rFonts w:hint="default"/>
      </w:rPr>
    </w:lvl>
    <w:lvl w:ilvl="8">
      <w:numFmt w:val="bullet"/>
      <w:lvlText w:val="•"/>
      <w:lvlJc w:val="left"/>
      <w:pPr>
        <w:ind w:left="8608" w:hanging="700"/>
      </w:pPr>
      <w:rPr>
        <w:rFonts w:hint="default"/>
      </w:rPr>
    </w:lvl>
  </w:abstractNum>
  <w:abstractNum w:abstractNumId="1">
    <w:nsid w:val="0CC815B0"/>
    <w:multiLevelType w:val="hybridMultilevel"/>
    <w:tmpl w:val="51943552"/>
    <w:lvl w:ilvl="0" w:tplc="E88032C6">
      <w:start w:val="1"/>
      <w:numFmt w:val="upperRoman"/>
      <w:lvlText w:val="%1."/>
      <w:lvlJc w:val="left"/>
      <w:pPr>
        <w:ind w:left="1430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 w:tplc="494667D4">
      <w:numFmt w:val="bullet"/>
      <w:lvlText w:val="•"/>
      <w:lvlJc w:val="left"/>
      <w:pPr>
        <w:ind w:left="4880" w:hanging="720"/>
      </w:pPr>
      <w:rPr>
        <w:rFonts w:hint="default"/>
      </w:rPr>
    </w:lvl>
    <w:lvl w:ilvl="2" w:tplc="C3D20822">
      <w:numFmt w:val="bullet"/>
      <w:lvlText w:val="•"/>
      <w:lvlJc w:val="left"/>
      <w:pPr>
        <w:ind w:left="4669" w:hanging="720"/>
      </w:pPr>
      <w:rPr>
        <w:rFonts w:hint="default"/>
      </w:rPr>
    </w:lvl>
    <w:lvl w:ilvl="3" w:tplc="633ED392">
      <w:numFmt w:val="bullet"/>
      <w:lvlText w:val="•"/>
      <w:lvlJc w:val="left"/>
      <w:pPr>
        <w:ind w:left="4458" w:hanging="720"/>
      </w:pPr>
      <w:rPr>
        <w:rFonts w:hint="default"/>
      </w:rPr>
    </w:lvl>
    <w:lvl w:ilvl="4" w:tplc="3DBEF528">
      <w:numFmt w:val="bullet"/>
      <w:lvlText w:val="•"/>
      <w:lvlJc w:val="left"/>
      <w:pPr>
        <w:ind w:left="4248" w:hanging="720"/>
      </w:pPr>
      <w:rPr>
        <w:rFonts w:hint="default"/>
      </w:rPr>
    </w:lvl>
    <w:lvl w:ilvl="5" w:tplc="97B0CFA8">
      <w:numFmt w:val="bullet"/>
      <w:lvlText w:val="•"/>
      <w:lvlJc w:val="left"/>
      <w:pPr>
        <w:ind w:left="4037" w:hanging="720"/>
      </w:pPr>
      <w:rPr>
        <w:rFonts w:hint="default"/>
      </w:rPr>
    </w:lvl>
    <w:lvl w:ilvl="6" w:tplc="F75C1278">
      <w:numFmt w:val="bullet"/>
      <w:lvlText w:val="•"/>
      <w:lvlJc w:val="left"/>
      <w:pPr>
        <w:ind w:left="3826" w:hanging="720"/>
      </w:pPr>
      <w:rPr>
        <w:rFonts w:hint="default"/>
      </w:rPr>
    </w:lvl>
    <w:lvl w:ilvl="7" w:tplc="E1E0E272">
      <w:numFmt w:val="bullet"/>
      <w:lvlText w:val="•"/>
      <w:lvlJc w:val="left"/>
      <w:pPr>
        <w:ind w:left="3616" w:hanging="720"/>
      </w:pPr>
      <w:rPr>
        <w:rFonts w:hint="default"/>
      </w:rPr>
    </w:lvl>
    <w:lvl w:ilvl="8" w:tplc="B6D0FD44">
      <w:numFmt w:val="bullet"/>
      <w:lvlText w:val="•"/>
      <w:lvlJc w:val="left"/>
      <w:pPr>
        <w:ind w:left="3405" w:hanging="720"/>
      </w:pPr>
      <w:rPr>
        <w:rFonts w:hint="default"/>
      </w:rPr>
    </w:lvl>
  </w:abstractNum>
  <w:abstractNum w:abstractNumId="2">
    <w:nsid w:val="34153E42"/>
    <w:multiLevelType w:val="multilevel"/>
    <w:tmpl w:val="813EA66E"/>
    <w:lvl w:ilvl="0">
      <w:start w:val="4"/>
      <w:numFmt w:val="decimal"/>
      <w:lvlText w:val="%1"/>
      <w:lvlJc w:val="left"/>
      <w:pPr>
        <w:ind w:left="377" w:hanging="557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7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557"/>
      </w:pPr>
      <w:rPr>
        <w:rFonts w:hint="default"/>
      </w:rPr>
    </w:lvl>
    <w:lvl w:ilvl="3">
      <w:numFmt w:val="bullet"/>
      <w:lvlText w:val="•"/>
      <w:lvlJc w:val="left"/>
      <w:pPr>
        <w:ind w:left="3465" w:hanging="557"/>
      </w:pPr>
      <w:rPr>
        <w:rFonts w:hint="default"/>
      </w:rPr>
    </w:lvl>
    <w:lvl w:ilvl="4">
      <w:numFmt w:val="bullet"/>
      <w:lvlText w:val="•"/>
      <w:lvlJc w:val="left"/>
      <w:pPr>
        <w:ind w:left="4494" w:hanging="557"/>
      </w:pPr>
      <w:rPr>
        <w:rFonts w:hint="default"/>
      </w:rPr>
    </w:lvl>
    <w:lvl w:ilvl="5">
      <w:numFmt w:val="bullet"/>
      <w:lvlText w:val="•"/>
      <w:lvlJc w:val="left"/>
      <w:pPr>
        <w:ind w:left="5522" w:hanging="557"/>
      </w:pPr>
      <w:rPr>
        <w:rFonts w:hint="default"/>
      </w:rPr>
    </w:lvl>
    <w:lvl w:ilvl="6">
      <w:numFmt w:val="bullet"/>
      <w:lvlText w:val="•"/>
      <w:lvlJc w:val="left"/>
      <w:pPr>
        <w:ind w:left="6551" w:hanging="557"/>
      </w:pPr>
      <w:rPr>
        <w:rFonts w:hint="default"/>
      </w:rPr>
    </w:lvl>
    <w:lvl w:ilvl="7">
      <w:numFmt w:val="bullet"/>
      <w:lvlText w:val="•"/>
      <w:lvlJc w:val="left"/>
      <w:pPr>
        <w:ind w:left="7579" w:hanging="557"/>
      </w:pPr>
      <w:rPr>
        <w:rFonts w:hint="default"/>
      </w:rPr>
    </w:lvl>
    <w:lvl w:ilvl="8">
      <w:numFmt w:val="bullet"/>
      <w:lvlText w:val="•"/>
      <w:lvlJc w:val="left"/>
      <w:pPr>
        <w:ind w:left="8608" w:hanging="557"/>
      </w:pPr>
      <w:rPr>
        <w:rFonts w:hint="default"/>
      </w:rPr>
    </w:lvl>
  </w:abstractNum>
  <w:abstractNum w:abstractNumId="3">
    <w:nsid w:val="60E57629"/>
    <w:multiLevelType w:val="multilevel"/>
    <w:tmpl w:val="992EE62C"/>
    <w:lvl w:ilvl="0">
      <w:start w:val="5"/>
      <w:numFmt w:val="decimal"/>
      <w:lvlText w:val="%1"/>
      <w:lvlJc w:val="left"/>
      <w:pPr>
        <w:ind w:left="377" w:hanging="60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602"/>
      </w:pPr>
      <w:rPr>
        <w:rFonts w:hint="default"/>
      </w:rPr>
    </w:lvl>
    <w:lvl w:ilvl="3">
      <w:numFmt w:val="bullet"/>
      <w:lvlText w:val="•"/>
      <w:lvlJc w:val="left"/>
      <w:pPr>
        <w:ind w:left="3465" w:hanging="602"/>
      </w:pPr>
      <w:rPr>
        <w:rFonts w:hint="default"/>
      </w:rPr>
    </w:lvl>
    <w:lvl w:ilvl="4">
      <w:numFmt w:val="bullet"/>
      <w:lvlText w:val="•"/>
      <w:lvlJc w:val="left"/>
      <w:pPr>
        <w:ind w:left="4494" w:hanging="602"/>
      </w:pPr>
      <w:rPr>
        <w:rFonts w:hint="default"/>
      </w:rPr>
    </w:lvl>
    <w:lvl w:ilvl="5">
      <w:numFmt w:val="bullet"/>
      <w:lvlText w:val="•"/>
      <w:lvlJc w:val="left"/>
      <w:pPr>
        <w:ind w:left="5522" w:hanging="602"/>
      </w:pPr>
      <w:rPr>
        <w:rFonts w:hint="default"/>
      </w:rPr>
    </w:lvl>
    <w:lvl w:ilvl="6">
      <w:numFmt w:val="bullet"/>
      <w:lvlText w:val="•"/>
      <w:lvlJc w:val="left"/>
      <w:pPr>
        <w:ind w:left="6551" w:hanging="602"/>
      </w:pPr>
      <w:rPr>
        <w:rFonts w:hint="default"/>
      </w:rPr>
    </w:lvl>
    <w:lvl w:ilvl="7">
      <w:numFmt w:val="bullet"/>
      <w:lvlText w:val="•"/>
      <w:lvlJc w:val="left"/>
      <w:pPr>
        <w:ind w:left="7579" w:hanging="602"/>
      </w:pPr>
      <w:rPr>
        <w:rFonts w:hint="default"/>
      </w:rPr>
    </w:lvl>
    <w:lvl w:ilvl="8">
      <w:numFmt w:val="bullet"/>
      <w:lvlText w:val="•"/>
      <w:lvlJc w:val="left"/>
      <w:pPr>
        <w:ind w:left="8608" w:hanging="602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2C7"/>
    <w:rsid w:val="0015217D"/>
    <w:rsid w:val="00287C00"/>
    <w:rsid w:val="002943E6"/>
    <w:rsid w:val="003B4AF3"/>
    <w:rsid w:val="004502C7"/>
    <w:rsid w:val="00455F2C"/>
    <w:rsid w:val="00482C81"/>
    <w:rsid w:val="00497F5B"/>
    <w:rsid w:val="004E0A3C"/>
    <w:rsid w:val="00540A51"/>
    <w:rsid w:val="00551C6D"/>
    <w:rsid w:val="00570DE3"/>
    <w:rsid w:val="005B07A8"/>
    <w:rsid w:val="00705898"/>
    <w:rsid w:val="00733DA0"/>
    <w:rsid w:val="00796F47"/>
    <w:rsid w:val="007A5A7B"/>
    <w:rsid w:val="008312E9"/>
    <w:rsid w:val="00881766"/>
    <w:rsid w:val="008F122A"/>
    <w:rsid w:val="008F7FCF"/>
    <w:rsid w:val="009C174E"/>
    <w:rsid w:val="009D534A"/>
    <w:rsid w:val="009E3E4C"/>
    <w:rsid w:val="00A1710A"/>
    <w:rsid w:val="00A176DE"/>
    <w:rsid w:val="00A3414E"/>
    <w:rsid w:val="00AC2E5F"/>
    <w:rsid w:val="00B97E23"/>
    <w:rsid w:val="00BB2ADC"/>
    <w:rsid w:val="00BC295D"/>
    <w:rsid w:val="00BC3A70"/>
    <w:rsid w:val="00BD2596"/>
    <w:rsid w:val="00C22F75"/>
    <w:rsid w:val="00C364EC"/>
    <w:rsid w:val="00CD646F"/>
    <w:rsid w:val="00D64B29"/>
    <w:rsid w:val="00D93739"/>
    <w:rsid w:val="00DB15AC"/>
    <w:rsid w:val="00DD385F"/>
    <w:rsid w:val="00E75479"/>
    <w:rsid w:val="00E82BA9"/>
    <w:rsid w:val="00E97726"/>
    <w:rsid w:val="00F320B5"/>
    <w:rsid w:val="00F61EA0"/>
    <w:rsid w:val="00F97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46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6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64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46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DD385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nformat">
    <w:name w:val="ConsPlusNonformat"/>
    <w:uiPriority w:val="99"/>
    <w:rsid w:val="00DD385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E3E4C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E3E4C"/>
    <w:rPr>
      <w:rFonts w:ascii="Calibri" w:hAnsi="Calibri"/>
      <w:sz w:val="22"/>
      <w:szCs w:val="22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E3E4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E3E4C"/>
    <w:rPr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E3E4C"/>
    <w:pPr>
      <w:widowControl w:val="0"/>
      <w:autoSpaceDE w:val="0"/>
      <w:autoSpaceDN w:val="0"/>
    </w:pPr>
    <w:rPr>
      <w:sz w:val="22"/>
      <w:szCs w:val="22"/>
      <w:lang w:val="en-US"/>
    </w:rPr>
  </w:style>
  <w:style w:type="character" w:customStyle="1" w:styleId="s6">
    <w:name w:val="s6"/>
    <w:rsid w:val="009E3E4C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9E3E4C"/>
    <w:rPr>
      <w:sz w:val="22"/>
      <w:szCs w:val="22"/>
      <w:lang w:val="en-US"/>
    </w:rPr>
  </w:style>
  <w:style w:type="paragraph" w:styleId="ab">
    <w:name w:val="Normal (Web)"/>
    <w:basedOn w:val="a"/>
    <w:uiPriority w:val="99"/>
    <w:unhideWhenUsed/>
    <w:rsid w:val="009E3E4C"/>
    <w:pPr>
      <w:spacing w:before="100" w:beforeAutospacing="1" w:after="100" w:afterAutospacing="1"/>
    </w:pPr>
  </w:style>
  <w:style w:type="paragraph" w:styleId="ac">
    <w:name w:val="List Paragraph"/>
    <w:basedOn w:val="a"/>
    <w:uiPriority w:val="1"/>
    <w:qFormat/>
    <w:rsid w:val="002943E6"/>
    <w:pPr>
      <w:widowControl w:val="0"/>
      <w:autoSpaceDE w:val="0"/>
      <w:autoSpaceDN w:val="0"/>
      <w:ind w:left="232" w:firstLine="708"/>
      <w:jc w:val="both"/>
    </w:pPr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46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6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64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46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DD385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eastAsia="ru-RU"/>
    </w:rPr>
  </w:style>
  <w:style w:type="paragraph" w:customStyle="1" w:styleId="ConsPlusNonformat">
    <w:name w:val="ConsPlusNonformat"/>
    <w:uiPriority w:val="99"/>
    <w:rsid w:val="00DD385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8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42C80DE6FE1EA58654E54615BD1FC9F16908B83C257193DCDF6F8B679E946D22BF42C3B569EC0C92A631FDA39A074ACD8ECE4D1B0F4A144E3E6EK6Z4L" TargetMode="External"/><Relationship Id="rId13" Type="http://schemas.openxmlformats.org/officeDocument/2006/relationships/hyperlink" Target="consultantplus://offline/ref=1528825FE1ED00662CB51E76A27E1B7DF3B638705AC843AAA1FB75756658AF38BF2A749AC7B66B41C9A680A5DC52B5D9E3D5EEA1100134E8s75F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7453190DE23E88B28BF9623C0F51366CE701157DBA5FCB97F642C2418AA05C097914864790195FE0249D70CEC0F0FC0DC3A6C3CAA56493ER22FM" TargetMode="External"/><Relationship Id="rId12" Type="http://schemas.openxmlformats.org/officeDocument/2006/relationships/hyperlink" Target="consultantplus://offline/ref=1528825FE1ED00662CB51E76A27E1B7DF3B6397653C343AAA1FB75756658AF38BF2A749AC4BE621D9AE981F99A01A6DBE0D5ECA40Cs051M" TargetMode="External"/><Relationship Id="rId17" Type="http://schemas.openxmlformats.org/officeDocument/2006/relationships/hyperlink" Target="consultantplus://offline/ref=1528825FE1ED00662CB51E76A27E1B7DF3B638705AC843AAA1FB75756658AF38BF2A7499C0BD3D188FF8D9F69E19B8DEFBC9EEA6s05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528825FE1ED00662CB51E76A27E1B7DF3B638705AC843AAA1FB75756658AF38BF2A749AC7B66941C9A680A5DC52B5D9E3D5EEA1100134E8s75F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1528825FE1ED00662CB51E76A27E1B7DF3B6397653C343AAA1FB75756658AF38BF2A749AC7B6694FCFA680A5DC52B5D9E3D5EEA1100134E8s75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28825FE1ED00662CB51E76A27E1B7DF3B638705AC843AAA1FB75756658AF38BF2A749AC7B66B4FC2A680A5DC52B5D9E3D5EEA1100134E8s75FM" TargetMode="External"/><Relationship Id="rId10" Type="http://schemas.openxmlformats.org/officeDocument/2006/relationships/hyperlink" Target="consultantplus://offline/ref=1528825FE1ED00662CB51E76A27E1B7DF3B6397653C343AAA1FB75756658AF38BF2A749AC7B66948CBA680A5DC52B5D9E3D5EEA1100134E8s75F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28825FE1ED00662CB51E76A27E1B7DF3B6397653C343AAA1FB75756658AF38BF2A749AC7B66A4CC9A680A5DC52B5D9E3D5EEA1100134E8s75FM" TargetMode="External"/><Relationship Id="rId14" Type="http://schemas.openxmlformats.org/officeDocument/2006/relationships/hyperlink" Target="consultantplus://offline/ref=1528825FE1ED00662CB51E76A27E1B7DF3B638705AC843AAA1FB75756658AF38BF2A749AC7B66B4FCBA680A5DC52B5D9E3D5EEA1100134E8s75FM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39692-3770-456E-B662-8BC94DCE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21</Pages>
  <Words>9297</Words>
  <Characters>52998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2022-10-06T07:12:00Z</cp:lastPrinted>
  <dcterms:created xsi:type="dcterms:W3CDTF">2022-05-26T12:51:00Z</dcterms:created>
  <dcterms:modified xsi:type="dcterms:W3CDTF">2022-12-26T10:29:00Z</dcterms:modified>
</cp:coreProperties>
</file>