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4F9" w:rsidRPr="00F214F9" w:rsidRDefault="00F214F9" w:rsidP="00FD4D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4510" cy="636270"/>
            <wp:effectExtent l="19050" t="0" r="889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4510" cy="63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4F9" w:rsidRPr="00F214F9" w:rsidRDefault="00F214F9" w:rsidP="00F214F9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F214F9" w:rsidRPr="00F214F9" w:rsidRDefault="00F214F9" w:rsidP="00F214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КЪЭБЭРДЕЙ-БАЛЪКЪЭР РЕСПУБЛИКЭМ И ПРОХЛАДНЭ МУНИЦИПАЛЬНЭ КУЕЙМ ЩЫЩ КРАСНОСЕЛЬСКЭ КЪУАЖЭМ И СОВЕТ</w:t>
      </w:r>
    </w:p>
    <w:p w:rsidR="00F214F9" w:rsidRPr="00F214F9" w:rsidRDefault="00F214F9" w:rsidP="00F214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214F9">
        <w:rPr>
          <w:rFonts w:ascii="Times New Roman" w:hAnsi="Times New Roman" w:cs="Times New Roman"/>
          <w:sz w:val="24"/>
          <w:szCs w:val="24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F214F9" w:rsidRPr="00F214F9" w:rsidRDefault="00F214F9" w:rsidP="00F214F9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214F9">
        <w:rPr>
          <w:rFonts w:ascii="Times New Roman" w:hAnsi="Times New Roman" w:cs="Times New Roman"/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 w:rsidRPr="00F214F9">
        <w:rPr>
          <w:rFonts w:ascii="Times New Roman" w:hAnsi="Times New Roman" w:cs="Times New Roman"/>
          <w:bCs/>
          <w:sz w:val="20"/>
          <w:szCs w:val="20"/>
        </w:rPr>
        <w:t>Зеленая</w:t>
      </w:r>
      <w:proofErr w:type="gramEnd"/>
      <w:r w:rsidRPr="00F214F9">
        <w:rPr>
          <w:rFonts w:ascii="Times New Roman" w:hAnsi="Times New Roman" w:cs="Times New Roman"/>
          <w:bCs/>
          <w:sz w:val="20"/>
          <w:szCs w:val="20"/>
        </w:rPr>
        <w:t xml:space="preserve"> 9 тел. /факс:8(8-66-31) 92-3-86</w:t>
      </w:r>
    </w:p>
    <w:p w:rsidR="00F214F9" w:rsidRPr="00F214F9" w:rsidRDefault="00F214F9" w:rsidP="00F214F9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214F9">
        <w:rPr>
          <w:rFonts w:ascii="Times New Roman" w:hAnsi="Times New Roman" w:cs="Times New Roman"/>
          <w:bCs/>
          <w:sz w:val="20"/>
          <w:szCs w:val="20"/>
        </w:rPr>
        <w:t>92-2-42, 92-3-72</w:t>
      </w:r>
    </w:p>
    <w:p w:rsidR="00F214F9" w:rsidRDefault="00F214F9" w:rsidP="00F214F9">
      <w:pPr>
        <w:pStyle w:val="a5"/>
        <w:pBdr>
          <w:top w:val="double" w:sz="4" w:space="0" w:color="auto"/>
        </w:pBdr>
        <w:rPr>
          <w:bCs w:val="0"/>
          <w:color w:val="000000"/>
          <w:sz w:val="28"/>
        </w:rPr>
      </w:pPr>
    </w:p>
    <w:p w:rsidR="00F214F9" w:rsidRPr="00750D1A" w:rsidRDefault="00F214F9" w:rsidP="00F214F9">
      <w:pPr>
        <w:pStyle w:val="a5"/>
        <w:jc w:val="both"/>
        <w:rPr>
          <w:b w:val="0"/>
          <w:color w:val="000000"/>
        </w:rPr>
      </w:pPr>
      <w:r>
        <w:rPr>
          <w:color w:val="000000"/>
        </w:rPr>
        <w:t xml:space="preserve">   </w:t>
      </w:r>
      <w:r w:rsidRPr="00750D1A">
        <w:rPr>
          <w:color w:val="000000"/>
        </w:rPr>
        <w:t>«</w:t>
      </w:r>
      <w:r w:rsidR="00F66DDF">
        <w:rPr>
          <w:b w:val="0"/>
          <w:color w:val="000000"/>
        </w:rPr>
        <w:t>14</w:t>
      </w:r>
      <w:r w:rsidRPr="00750D1A">
        <w:rPr>
          <w:b w:val="0"/>
          <w:color w:val="000000"/>
        </w:rPr>
        <w:t xml:space="preserve">» </w:t>
      </w:r>
      <w:r w:rsidR="00F66DDF">
        <w:rPr>
          <w:b w:val="0"/>
          <w:color w:val="000000"/>
        </w:rPr>
        <w:t xml:space="preserve">ноября </w:t>
      </w:r>
      <w:r w:rsidRPr="00750D1A">
        <w:rPr>
          <w:b w:val="0"/>
          <w:color w:val="000000"/>
        </w:rPr>
        <w:t xml:space="preserve">2024 года         </w:t>
      </w:r>
      <w:r w:rsidR="00750D1A">
        <w:rPr>
          <w:b w:val="0"/>
          <w:color w:val="000000"/>
        </w:rPr>
        <w:t xml:space="preserve">            </w:t>
      </w:r>
      <w:r w:rsidR="00F66DDF">
        <w:rPr>
          <w:b w:val="0"/>
          <w:color w:val="000000"/>
        </w:rPr>
        <w:t xml:space="preserve">                       </w:t>
      </w:r>
      <w:r w:rsidRPr="00750D1A">
        <w:rPr>
          <w:b w:val="0"/>
          <w:color w:val="000000"/>
        </w:rPr>
        <w:t xml:space="preserve">                       с. Красносельское</w:t>
      </w:r>
    </w:p>
    <w:p w:rsidR="00F214F9" w:rsidRPr="00750D1A" w:rsidRDefault="00F214F9" w:rsidP="00F214F9">
      <w:pPr>
        <w:pStyle w:val="a5"/>
        <w:rPr>
          <w:b w:val="0"/>
          <w:color w:val="000000"/>
        </w:rPr>
      </w:pPr>
    </w:p>
    <w:p w:rsidR="00F214F9" w:rsidRPr="00750D1A" w:rsidRDefault="00F214F9" w:rsidP="00F214F9">
      <w:pPr>
        <w:pStyle w:val="a5"/>
        <w:rPr>
          <w:b w:val="0"/>
          <w:bCs w:val="0"/>
        </w:rPr>
      </w:pPr>
    </w:p>
    <w:p w:rsidR="00F214F9" w:rsidRPr="00750D1A" w:rsidRDefault="00F214F9" w:rsidP="00F214F9">
      <w:pPr>
        <w:pStyle w:val="a5"/>
        <w:jc w:val="center"/>
        <w:rPr>
          <w:b w:val="0"/>
          <w:bCs w:val="0"/>
        </w:rPr>
      </w:pPr>
      <w:r w:rsidRPr="00750D1A">
        <w:rPr>
          <w:b w:val="0"/>
          <w:bCs w:val="0"/>
        </w:rPr>
        <w:t xml:space="preserve">РЕШЕНИЕ № </w:t>
      </w:r>
      <w:r w:rsidR="00F66DDF">
        <w:rPr>
          <w:b w:val="0"/>
          <w:bCs w:val="0"/>
        </w:rPr>
        <w:t>102/1</w:t>
      </w:r>
    </w:p>
    <w:p w:rsidR="009E7A1C" w:rsidRPr="00256A80" w:rsidRDefault="009E7A1C" w:rsidP="00F214F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737C2F" w:rsidRDefault="009E7A1C" w:rsidP="003C024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50D1A">
        <w:rPr>
          <w:rFonts w:ascii="Times New Roman" w:hAnsi="Times New Roman" w:cs="Times New Roman"/>
          <w:b w:val="0"/>
          <w:sz w:val="24"/>
          <w:szCs w:val="24"/>
        </w:rPr>
        <w:t xml:space="preserve">О ЗЕМЕЛЬНОМ НАЛОГЕ НА ТЕРРИТОРИИ </w:t>
      </w:r>
      <w:proofErr w:type="gramStart"/>
      <w:r w:rsidRPr="00750D1A">
        <w:rPr>
          <w:rFonts w:ascii="Times New Roman" w:hAnsi="Times New Roman" w:cs="Times New Roman"/>
          <w:b w:val="0"/>
          <w:sz w:val="24"/>
          <w:szCs w:val="24"/>
        </w:rPr>
        <w:t>МУНИЦИПАЛЬНОГО</w:t>
      </w:r>
      <w:proofErr w:type="gramEnd"/>
      <w:r w:rsidRPr="00750D1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737C2F" w:rsidRDefault="009E7A1C" w:rsidP="003C024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50D1A">
        <w:rPr>
          <w:rFonts w:ascii="Times New Roman" w:hAnsi="Times New Roman" w:cs="Times New Roman"/>
          <w:b w:val="0"/>
          <w:sz w:val="24"/>
          <w:szCs w:val="24"/>
        </w:rPr>
        <w:t>ОБРАЗОВАНИЯ</w:t>
      </w:r>
      <w:r w:rsidR="003C0242" w:rsidRPr="00750D1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6387B">
        <w:rPr>
          <w:rFonts w:ascii="Times New Roman" w:hAnsi="Times New Roman" w:cs="Times New Roman"/>
          <w:b w:val="0"/>
          <w:sz w:val="24"/>
          <w:szCs w:val="24"/>
        </w:rPr>
        <w:t>СЕЛЬСКОГО ПОСЕЛЕНИЯ</w:t>
      </w:r>
      <w:r w:rsidRPr="00750D1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6387B">
        <w:rPr>
          <w:rFonts w:ascii="Times New Roman" w:hAnsi="Times New Roman" w:cs="Times New Roman"/>
          <w:b w:val="0"/>
          <w:sz w:val="24"/>
          <w:szCs w:val="24"/>
        </w:rPr>
        <w:t>КРАСНОСЕЛЬКОЕ</w:t>
      </w:r>
      <w:r w:rsidRPr="00750D1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9E7A1C" w:rsidRPr="00750D1A" w:rsidRDefault="009E7A1C" w:rsidP="003C024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50D1A">
        <w:rPr>
          <w:rFonts w:ascii="Times New Roman" w:hAnsi="Times New Roman" w:cs="Times New Roman"/>
          <w:b w:val="0"/>
          <w:sz w:val="24"/>
          <w:szCs w:val="24"/>
        </w:rPr>
        <w:t>ПРОХЛАДНЕНСКОГО МУНИЦИПАЛЬНОГО</w:t>
      </w:r>
    </w:p>
    <w:p w:rsidR="009E7A1C" w:rsidRPr="00750D1A" w:rsidRDefault="009E7A1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50D1A">
        <w:rPr>
          <w:rFonts w:ascii="Times New Roman" w:hAnsi="Times New Roman" w:cs="Times New Roman"/>
          <w:b w:val="0"/>
          <w:sz w:val="24"/>
          <w:szCs w:val="24"/>
        </w:rPr>
        <w:t>РАЙОНА КАБАРДИНО-БАЛКАРСКОЙ РЕСПУБЛИКИ</w:t>
      </w:r>
    </w:p>
    <w:p w:rsidR="009E7A1C" w:rsidRPr="00F214F9" w:rsidRDefault="009E7A1C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9E7A1C" w:rsidRPr="00F214F9" w:rsidRDefault="009E7A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>
        <w:r w:rsidRPr="00F214F9">
          <w:rPr>
            <w:rFonts w:ascii="Times New Roman" w:hAnsi="Times New Roman" w:cs="Times New Roman"/>
            <w:color w:val="0000FF"/>
            <w:sz w:val="24"/>
            <w:szCs w:val="24"/>
          </w:rPr>
          <w:t>главой 31</w:t>
        </w:r>
      </w:hyperlink>
      <w:r w:rsidRPr="00F214F9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Федеральным </w:t>
      </w:r>
      <w:hyperlink r:id="rId6">
        <w:r w:rsidRPr="00F214F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F214F9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7">
        <w:r w:rsidRPr="00F214F9">
          <w:rPr>
            <w:rFonts w:ascii="Times New Roman" w:hAnsi="Times New Roman" w:cs="Times New Roman"/>
            <w:color w:val="0000FF"/>
            <w:sz w:val="24"/>
            <w:szCs w:val="24"/>
          </w:rPr>
          <w:t>Уставом</w:t>
        </w:r>
      </w:hyperlink>
      <w:r w:rsidRPr="00F214F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F214F9" w:rsidRPr="00F214F9">
        <w:rPr>
          <w:rFonts w:ascii="Times New Roman" w:hAnsi="Times New Roman" w:cs="Times New Roman"/>
          <w:sz w:val="24"/>
          <w:szCs w:val="24"/>
        </w:rPr>
        <w:t>Красносельское</w:t>
      </w:r>
      <w:r w:rsidRPr="00F214F9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 Совет местного самоуправления сельского поселения </w:t>
      </w:r>
      <w:r w:rsidR="00F214F9" w:rsidRPr="00F214F9">
        <w:rPr>
          <w:rFonts w:ascii="Times New Roman" w:hAnsi="Times New Roman" w:cs="Times New Roman"/>
          <w:sz w:val="24"/>
          <w:szCs w:val="24"/>
        </w:rPr>
        <w:t>Красносельское</w:t>
      </w:r>
      <w:r w:rsidRPr="00F214F9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 решил:</w:t>
      </w:r>
    </w:p>
    <w:p w:rsidR="009E7A1C" w:rsidRPr="00F214F9" w:rsidRDefault="009E7A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1. Установить и ввести в действие с 1 января 202</w:t>
      </w:r>
      <w:r w:rsidR="00E328A2" w:rsidRPr="00F214F9">
        <w:rPr>
          <w:rFonts w:ascii="Times New Roman" w:hAnsi="Times New Roman" w:cs="Times New Roman"/>
          <w:sz w:val="24"/>
          <w:szCs w:val="24"/>
        </w:rPr>
        <w:t>5</w:t>
      </w:r>
      <w:r w:rsidRPr="00F214F9">
        <w:rPr>
          <w:rFonts w:ascii="Times New Roman" w:hAnsi="Times New Roman" w:cs="Times New Roman"/>
          <w:sz w:val="24"/>
          <w:szCs w:val="24"/>
        </w:rPr>
        <w:t xml:space="preserve"> года на территории сельского поселения </w:t>
      </w:r>
      <w:r w:rsidR="00F214F9" w:rsidRPr="00F214F9">
        <w:rPr>
          <w:rFonts w:ascii="Times New Roman" w:hAnsi="Times New Roman" w:cs="Times New Roman"/>
          <w:sz w:val="24"/>
          <w:szCs w:val="24"/>
        </w:rPr>
        <w:t>Красносельское</w:t>
      </w:r>
      <w:r w:rsidRPr="00F214F9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 земельный налог.</w:t>
      </w:r>
    </w:p>
    <w:p w:rsidR="009E7A1C" w:rsidRPr="00F214F9" w:rsidRDefault="009E7A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2. Установить налоговые ставки исходя из кадастровой стоимости земельных участков, признанных объектом налогообложения, в следующих размерах:</w:t>
      </w:r>
    </w:p>
    <w:p w:rsidR="00E328A2" w:rsidRPr="00F214F9" w:rsidRDefault="00E328A2" w:rsidP="00E328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1) 0,3 процента в отношении земельных участков:</w:t>
      </w:r>
    </w:p>
    <w:p w:rsidR="00E328A2" w:rsidRPr="00F214F9" w:rsidRDefault="00E328A2" w:rsidP="00E328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E328A2" w:rsidRPr="00F214F9" w:rsidRDefault="00E328A2" w:rsidP="00E328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14F9">
        <w:rPr>
          <w:rFonts w:ascii="Times New Roman" w:hAnsi="Times New Roman" w:cs="Times New Roman"/>
          <w:sz w:val="24"/>
          <w:szCs w:val="24"/>
        </w:rPr>
        <w:t xml:space="preserve">занятых </w:t>
      </w:r>
      <w:hyperlink r:id="rId8" w:history="1">
        <w:r w:rsidRPr="00F214F9">
          <w:rPr>
            <w:rFonts w:ascii="Times New Roman" w:hAnsi="Times New Roman" w:cs="Times New Roman"/>
            <w:sz w:val="24"/>
            <w:szCs w:val="24"/>
          </w:rPr>
          <w:t>жилищным фондом</w:t>
        </w:r>
      </w:hyperlink>
      <w:r w:rsidRPr="00F214F9">
        <w:rPr>
          <w:rFonts w:ascii="Times New Roman" w:hAnsi="Times New Roman" w:cs="Times New Roman"/>
          <w:sz w:val="24"/>
          <w:szCs w:val="24"/>
        </w:rPr>
        <w:t xml:space="preserve"> и (или) объектами инженерной инфраструктуры жилищно-коммунального комплекса (за исключением </w:t>
      </w:r>
      <w:hyperlink r:id="rId9" w:history="1">
        <w:r w:rsidRPr="00F214F9">
          <w:rPr>
            <w:rFonts w:ascii="Times New Roman" w:hAnsi="Times New Roman" w:cs="Times New Roman"/>
            <w:sz w:val="24"/>
            <w:szCs w:val="24"/>
          </w:rPr>
          <w:t>части</w:t>
        </w:r>
      </w:hyperlink>
      <w:r w:rsidRPr="00F214F9">
        <w:rPr>
          <w:rFonts w:ascii="Times New Roman" w:hAnsi="Times New Roman" w:cs="Times New Roman"/>
          <w:sz w:val="24"/>
          <w:szCs w:val="24"/>
        </w:rPr>
        <w:t xml:space="preserve">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</w:t>
      </w:r>
      <w:proofErr w:type="gramEnd"/>
      <w:r w:rsidRPr="00F214F9">
        <w:rPr>
          <w:rFonts w:ascii="Times New Roman" w:hAnsi="Times New Roman" w:cs="Times New Roman"/>
          <w:sz w:val="24"/>
          <w:szCs w:val="24"/>
        </w:rPr>
        <w:t xml:space="preserve">, кадастровая стоимость </w:t>
      </w:r>
      <w:proofErr w:type="gramStart"/>
      <w:r w:rsidRPr="00F214F9">
        <w:rPr>
          <w:rFonts w:ascii="Times New Roman" w:hAnsi="Times New Roman" w:cs="Times New Roman"/>
          <w:sz w:val="24"/>
          <w:szCs w:val="24"/>
        </w:rPr>
        <w:t>каждого</w:t>
      </w:r>
      <w:proofErr w:type="gramEnd"/>
      <w:r w:rsidRPr="00F214F9">
        <w:rPr>
          <w:rFonts w:ascii="Times New Roman" w:hAnsi="Times New Roman" w:cs="Times New Roman"/>
          <w:sz w:val="24"/>
          <w:szCs w:val="24"/>
        </w:rPr>
        <w:t xml:space="preserve"> из которых превышает 300 миллионов рублей;</w:t>
      </w:r>
    </w:p>
    <w:p w:rsidR="00E328A2" w:rsidRPr="00F214F9" w:rsidRDefault="00E328A2" w:rsidP="00E328A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14F9">
        <w:rPr>
          <w:rFonts w:ascii="Times New Roman" w:hAnsi="Times New Roman" w:cs="Times New Roman"/>
          <w:sz w:val="24"/>
          <w:szCs w:val="24"/>
        </w:rPr>
        <w:t xml:space="preserve">не используемых в предпринимательской деятельности, приобретенных (предоставленных) для ведения </w:t>
      </w:r>
      <w:hyperlink r:id="rId10" w:history="1">
        <w:r w:rsidRPr="00F214F9">
          <w:rPr>
            <w:rFonts w:ascii="Times New Roman" w:hAnsi="Times New Roman" w:cs="Times New Roman"/>
            <w:sz w:val="24"/>
            <w:szCs w:val="24"/>
          </w:rPr>
          <w:t>личного подсобного хозяйства</w:t>
        </w:r>
      </w:hyperlink>
      <w:r w:rsidRPr="00F214F9">
        <w:rPr>
          <w:rFonts w:ascii="Times New Roman" w:hAnsi="Times New Roman" w:cs="Times New Roman"/>
          <w:sz w:val="24"/>
          <w:szCs w:val="24"/>
        </w:rPr>
        <w:t xml:space="preserve">, садоводства или огородничества, а также земельных </w:t>
      </w:r>
      <w:hyperlink r:id="rId11" w:history="1">
        <w:r w:rsidRPr="00F214F9">
          <w:rPr>
            <w:rFonts w:ascii="Times New Roman" w:hAnsi="Times New Roman" w:cs="Times New Roman"/>
            <w:sz w:val="24"/>
            <w:szCs w:val="24"/>
          </w:rPr>
          <w:t>участков общего назначения</w:t>
        </w:r>
      </w:hyperlink>
      <w:r w:rsidRPr="00F214F9">
        <w:rPr>
          <w:rFonts w:ascii="Times New Roman" w:hAnsi="Times New Roman" w:cs="Times New Roman"/>
          <w:sz w:val="24"/>
          <w:szCs w:val="24"/>
        </w:rPr>
        <w:t xml:space="preserve">, предусмотренных Федеральным </w:t>
      </w:r>
      <w:hyperlink r:id="rId12" w:history="1">
        <w:r w:rsidRPr="00F214F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214F9">
        <w:rPr>
          <w:rFonts w:ascii="Times New Roman" w:hAnsi="Times New Roman" w:cs="Times New Roman"/>
          <w:sz w:val="24"/>
          <w:szCs w:val="24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</w:t>
      </w:r>
      <w:r w:rsidRPr="00F214F9">
        <w:rPr>
          <w:rFonts w:ascii="Times New Roman" w:hAnsi="Times New Roman" w:cs="Times New Roman"/>
          <w:sz w:val="24"/>
          <w:szCs w:val="24"/>
        </w:rPr>
        <w:lastRenderedPageBreak/>
        <w:t>законодательные акты Российской Федерации", за исключением указанных в настоящем абзаце земельных участков, кадастровая стоимость</w:t>
      </w:r>
      <w:proofErr w:type="gramEnd"/>
      <w:r w:rsidRPr="00F214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214F9">
        <w:rPr>
          <w:rFonts w:ascii="Times New Roman" w:hAnsi="Times New Roman" w:cs="Times New Roman"/>
          <w:sz w:val="24"/>
          <w:szCs w:val="24"/>
        </w:rPr>
        <w:t>каждого</w:t>
      </w:r>
      <w:proofErr w:type="gramEnd"/>
      <w:r w:rsidRPr="00F214F9">
        <w:rPr>
          <w:rFonts w:ascii="Times New Roman" w:hAnsi="Times New Roman" w:cs="Times New Roman"/>
          <w:sz w:val="24"/>
          <w:szCs w:val="24"/>
        </w:rPr>
        <w:t xml:space="preserve"> из которых превышает 300 миллионов рублей;</w:t>
      </w:r>
    </w:p>
    <w:p w:rsidR="00E328A2" w:rsidRPr="00F214F9" w:rsidRDefault="00860CA0" w:rsidP="00E328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E328A2" w:rsidRPr="00F214F9">
          <w:rPr>
            <w:rFonts w:ascii="Times New Roman" w:hAnsi="Times New Roman" w:cs="Times New Roman"/>
            <w:sz w:val="24"/>
            <w:szCs w:val="24"/>
          </w:rPr>
          <w:t>ограниченных в обороте</w:t>
        </w:r>
      </w:hyperlink>
      <w:r w:rsidR="00E328A2" w:rsidRPr="00F214F9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14" w:history="1">
        <w:r w:rsidR="00E328A2" w:rsidRPr="00F214F9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="00E328A2" w:rsidRPr="00F214F9">
        <w:rPr>
          <w:rFonts w:ascii="Times New Roman" w:hAnsi="Times New Roman" w:cs="Times New Roman"/>
          <w:sz w:val="24"/>
          <w:szCs w:val="24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9E7A1C" w:rsidRPr="00F214F9" w:rsidRDefault="009E7A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2) 1,5 процента в отношении прочих земельных участков.</w:t>
      </w:r>
    </w:p>
    <w:p w:rsidR="009E7A1C" w:rsidRPr="00F214F9" w:rsidRDefault="000A53F7" w:rsidP="003C02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E7A1C" w:rsidRPr="00F214F9">
        <w:rPr>
          <w:rFonts w:ascii="Times New Roman" w:hAnsi="Times New Roman" w:cs="Times New Roman"/>
          <w:sz w:val="24"/>
          <w:szCs w:val="24"/>
        </w:rPr>
        <w:t>3. Налог (авансовые платежи по налогу) подлежит уплате в следующем порядке и в сроки:</w:t>
      </w:r>
    </w:p>
    <w:p w:rsidR="001A4A98" w:rsidRPr="00F214F9" w:rsidRDefault="009E7A1C" w:rsidP="001A4A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 xml:space="preserve">1) </w:t>
      </w:r>
      <w:r w:rsidR="001A4A98" w:rsidRPr="00F214F9">
        <w:rPr>
          <w:rFonts w:ascii="Times New Roman" w:hAnsi="Times New Roman" w:cs="Times New Roman"/>
          <w:sz w:val="24"/>
          <w:szCs w:val="24"/>
        </w:rPr>
        <w:t>Налог подлежит уплате налогоплательщиками-организациями в срок не позднее 28 февраля года, следующего за истекшим налоговым периодом. Авансовые платежи по налогу подлежат уплате налогоплательщиками-организациями в срок не позднее 28-го числа месяца, следующего за истекшим отчетным периодом.</w:t>
      </w:r>
    </w:p>
    <w:p w:rsidR="001A4A98" w:rsidRPr="00F214F9" w:rsidRDefault="001A4A98" w:rsidP="00C57C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C61" w:rsidRPr="00F214F9" w:rsidRDefault="009E7A1C" w:rsidP="00C57C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 xml:space="preserve"> 2) </w:t>
      </w:r>
      <w:r w:rsidR="00C57C61" w:rsidRPr="00F214F9">
        <w:rPr>
          <w:rFonts w:ascii="Times New Roman" w:hAnsi="Times New Roman" w:cs="Times New Roman"/>
          <w:sz w:val="24"/>
          <w:szCs w:val="24"/>
        </w:rPr>
        <w:t>Налог подлежит уплате налогоплательщиками - физическими лицами в срок не позднее 1 декабря года, следующего за истекшим налоговым периодом, если иное не предусмотрено настоящим пунктом.</w:t>
      </w:r>
    </w:p>
    <w:p w:rsidR="001A4A98" w:rsidRPr="00F214F9" w:rsidRDefault="001A4A98" w:rsidP="001A4A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Налог, исчисленный по результатам перерасчета суммы ранее исчисленного налога, подлежит уплате налогоплательщиками - физическими лицами в срок не позднее 28-го числа третьего месяца, следующего за месяцем, в котором сформировано налоговое уведомление в связи с данным перерасчетом.</w:t>
      </w:r>
    </w:p>
    <w:p w:rsidR="009E7A1C" w:rsidRPr="00F214F9" w:rsidRDefault="009E7A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 xml:space="preserve">4. Налоговые льготы, установленные </w:t>
      </w:r>
      <w:hyperlink r:id="rId15">
        <w:r w:rsidRPr="00F214F9">
          <w:rPr>
            <w:rFonts w:ascii="Times New Roman" w:hAnsi="Times New Roman" w:cs="Times New Roman"/>
            <w:color w:val="0000FF"/>
            <w:sz w:val="24"/>
            <w:szCs w:val="24"/>
          </w:rPr>
          <w:t>статьей 395</w:t>
        </w:r>
      </w:hyperlink>
      <w:r w:rsidRPr="00F214F9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действуют в полном объеме.</w:t>
      </w:r>
    </w:p>
    <w:p w:rsidR="009E7A1C" w:rsidRPr="00F214F9" w:rsidRDefault="00256A80" w:rsidP="005131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5</w:t>
      </w:r>
      <w:r w:rsidR="009E7A1C" w:rsidRPr="00F214F9">
        <w:rPr>
          <w:rFonts w:ascii="Times New Roman" w:hAnsi="Times New Roman" w:cs="Times New Roman"/>
          <w:sz w:val="24"/>
          <w:szCs w:val="24"/>
        </w:rPr>
        <w:t>. Признать утратившими силу с 1 января 202</w:t>
      </w:r>
      <w:r w:rsidR="00171E8B" w:rsidRPr="00F214F9">
        <w:rPr>
          <w:rFonts w:ascii="Times New Roman" w:hAnsi="Times New Roman" w:cs="Times New Roman"/>
          <w:sz w:val="24"/>
          <w:szCs w:val="24"/>
        </w:rPr>
        <w:t>5</w:t>
      </w:r>
      <w:r w:rsidR="009E7A1C" w:rsidRPr="00F214F9">
        <w:rPr>
          <w:rFonts w:ascii="Times New Roman" w:hAnsi="Times New Roman" w:cs="Times New Roman"/>
          <w:sz w:val="24"/>
          <w:szCs w:val="24"/>
        </w:rPr>
        <w:t xml:space="preserve"> года:</w:t>
      </w:r>
    </w:p>
    <w:p w:rsidR="00256A80" w:rsidRPr="00750D1A" w:rsidRDefault="009E7A1C" w:rsidP="00171E8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F214F9">
        <w:rPr>
          <w:rFonts w:ascii="Times New Roman" w:hAnsi="Times New Roman" w:cs="Times New Roman"/>
          <w:b w:val="0"/>
          <w:sz w:val="24"/>
          <w:szCs w:val="24"/>
        </w:rPr>
        <w:t xml:space="preserve">- </w:t>
      </w:r>
      <w:hyperlink r:id="rId16">
        <w:r w:rsidRPr="00F214F9">
          <w:rPr>
            <w:rFonts w:ascii="Times New Roman" w:hAnsi="Times New Roman" w:cs="Times New Roman"/>
            <w:b w:val="0"/>
            <w:color w:val="0000FF"/>
            <w:sz w:val="24"/>
            <w:szCs w:val="24"/>
          </w:rPr>
          <w:t>решение</w:t>
        </w:r>
      </w:hyperlink>
      <w:r w:rsidRPr="00F214F9">
        <w:rPr>
          <w:rFonts w:ascii="Times New Roman" w:hAnsi="Times New Roman" w:cs="Times New Roman"/>
          <w:b w:val="0"/>
          <w:sz w:val="24"/>
          <w:szCs w:val="24"/>
        </w:rPr>
        <w:t xml:space="preserve"> Совета местного самоуправления сельского поселения </w:t>
      </w:r>
      <w:r w:rsidR="00F214F9" w:rsidRPr="00F214F9">
        <w:rPr>
          <w:rFonts w:ascii="Times New Roman" w:hAnsi="Times New Roman" w:cs="Times New Roman"/>
          <w:b w:val="0"/>
          <w:sz w:val="24"/>
          <w:szCs w:val="24"/>
        </w:rPr>
        <w:t xml:space="preserve">Красносельское </w:t>
      </w:r>
      <w:r w:rsidRPr="00F214F9">
        <w:rPr>
          <w:rFonts w:ascii="Times New Roman" w:hAnsi="Times New Roman" w:cs="Times New Roman"/>
          <w:b w:val="0"/>
          <w:sz w:val="24"/>
          <w:szCs w:val="24"/>
        </w:rPr>
        <w:t xml:space="preserve">Прохладненского муниципального района КБР от </w:t>
      </w:r>
      <w:r w:rsidR="00750D1A">
        <w:rPr>
          <w:rFonts w:ascii="Times New Roman" w:hAnsi="Times New Roman" w:cs="Times New Roman"/>
          <w:b w:val="0"/>
          <w:sz w:val="24"/>
          <w:szCs w:val="24"/>
        </w:rPr>
        <w:t>03.08.</w:t>
      </w:r>
      <w:r w:rsidR="005131A2" w:rsidRPr="00F214F9">
        <w:rPr>
          <w:rFonts w:ascii="Times New Roman" w:hAnsi="Times New Roman" w:cs="Times New Roman"/>
          <w:b w:val="0"/>
          <w:sz w:val="24"/>
          <w:szCs w:val="24"/>
        </w:rPr>
        <w:t xml:space="preserve"> 202</w:t>
      </w:r>
      <w:bookmarkStart w:id="0" w:name="_GoBack"/>
      <w:bookmarkEnd w:id="0"/>
      <w:r w:rsidR="00750D1A">
        <w:rPr>
          <w:rFonts w:ascii="Times New Roman" w:hAnsi="Times New Roman" w:cs="Times New Roman"/>
          <w:b w:val="0"/>
          <w:sz w:val="24"/>
          <w:szCs w:val="24"/>
        </w:rPr>
        <w:t>0</w:t>
      </w:r>
      <w:r w:rsidR="005131A2" w:rsidRPr="00F214F9">
        <w:rPr>
          <w:rFonts w:ascii="Times New Roman" w:hAnsi="Times New Roman" w:cs="Times New Roman"/>
          <w:b w:val="0"/>
          <w:sz w:val="24"/>
          <w:szCs w:val="24"/>
        </w:rPr>
        <w:t xml:space="preserve"> N </w:t>
      </w:r>
      <w:r w:rsidR="00750D1A">
        <w:rPr>
          <w:rFonts w:ascii="Times New Roman" w:hAnsi="Times New Roman" w:cs="Times New Roman"/>
          <w:b w:val="0"/>
          <w:sz w:val="24"/>
          <w:szCs w:val="24"/>
        </w:rPr>
        <w:t>88/1</w:t>
      </w:r>
      <w:r w:rsidRPr="00F214F9">
        <w:rPr>
          <w:rFonts w:ascii="Times New Roman" w:hAnsi="Times New Roman" w:cs="Times New Roman"/>
          <w:b w:val="0"/>
          <w:sz w:val="24"/>
          <w:szCs w:val="24"/>
        </w:rPr>
        <w:t xml:space="preserve"> "</w:t>
      </w:r>
      <w:r w:rsidR="005131A2" w:rsidRPr="00F214F9">
        <w:rPr>
          <w:rFonts w:ascii="Times New Roman" w:hAnsi="Times New Roman" w:cs="Times New Roman"/>
          <w:b w:val="0"/>
          <w:sz w:val="24"/>
          <w:szCs w:val="24"/>
        </w:rPr>
        <w:t xml:space="preserve">О земельном налоге на территории муниципального образования сельское поселение </w:t>
      </w:r>
      <w:r w:rsidR="00F214F9" w:rsidRPr="00F214F9">
        <w:rPr>
          <w:rFonts w:ascii="Times New Roman" w:hAnsi="Times New Roman" w:cs="Times New Roman"/>
          <w:b w:val="0"/>
          <w:sz w:val="24"/>
          <w:szCs w:val="24"/>
        </w:rPr>
        <w:t>Красносельское</w:t>
      </w:r>
      <w:r w:rsidR="005131A2" w:rsidRPr="00F214F9">
        <w:rPr>
          <w:rFonts w:ascii="Times New Roman" w:hAnsi="Times New Roman" w:cs="Times New Roman"/>
          <w:b w:val="0"/>
          <w:sz w:val="24"/>
          <w:szCs w:val="24"/>
        </w:rPr>
        <w:t xml:space="preserve"> Прохладненского муниципального района Кабардино-Балкарской Республики </w:t>
      </w:r>
      <w:r w:rsidR="00171E8B" w:rsidRPr="00F214F9">
        <w:rPr>
          <w:rFonts w:ascii="Times New Roman" w:hAnsi="Times New Roman" w:cs="Times New Roman"/>
          <w:b w:val="0"/>
          <w:sz w:val="24"/>
          <w:szCs w:val="24"/>
        </w:rPr>
        <w:t>"</w:t>
      </w:r>
      <w:r w:rsidR="00750D1A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>
        <w:r w:rsidR="00750D1A" w:rsidRPr="00F214F9">
          <w:rPr>
            <w:rFonts w:ascii="Times New Roman" w:hAnsi="Times New Roman" w:cs="Times New Roman"/>
            <w:b w:val="0"/>
            <w:color w:val="0000FF"/>
            <w:sz w:val="24"/>
            <w:szCs w:val="24"/>
          </w:rPr>
          <w:t>решение</w:t>
        </w:r>
      </w:hyperlink>
      <w:r w:rsidR="00750D1A" w:rsidRPr="00F214F9">
        <w:rPr>
          <w:rFonts w:ascii="Times New Roman" w:hAnsi="Times New Roman" w:cs="Times New Roman"/>
          <w:b w:val="0"/>
          <w:sz w:val="24"/>
          <w:szCs w:val="24"/>
        </w:rPr>
        <w:t xml:space="preserve"> Совета местного самоуправления сельского поселения Красносельское Прохладненского муниципального района КБР от </w:t>
      </w:r>
      <w:r w:rsidR="00750D1A">
        <w:rPr>
          <w:rFonts w:ascii="Times New Roman" w:hAnsi="Times New Roman" w:cs="Times New Roman"/>
          <w:b w:val="0"/>
          <w:sz w:val="24"/>
          <w:szCs w:val="24"/>
        </w:rPr>
        <w:t>05.08.</w:t>
      </w:r>
      <w:r w:rsidR="00750D1A" w:rsidRPr="00F214F9">
        <w:rPr>
          <w:rFonts w:ascii="Times New Roman" w:hAnsi="Times New Roman" w:cs="Times New Roman"/>
          <w:b w:val="0"/>
          <w:sz w:val="24"/>
          <w:szCs w:val="24"/>
        </w:rPr>
        <w:t xml:space="preserve"> 202</w:t>
      </w:r>
      <w:r w:rsidR="00750D1A">
        <w:rPr>
          <w:rFonts w:ascii="Times New Roman" w:hAnsi="Times New Roman" w:cs="Times New Roman"/>
          <w:b w:val="0"/>
          <w:sz w:val="24"/>
          <w:szCs w:val="24"/>
        </w:rPr>
        <w:t>0</w:t>
      </w:r>
      <w:r w:rsidR="00750D1A" w:rsidRPr="00F214F9">
        <w:rPr>
          <w:rFonts w:ascii="Times New Roman" w:hAnsi="Times New Roman" w:cs="Times New Roman"/>
          <w:b w:val="0"/>
          <w:sz w:val="24"/>
          <w:szCs w:val="24"/>
        </w:rPr>
        <w:t xml:space="preserve"> N </w:t>
      </w:r>
      <w:r w:rsidR="00750D1A">
        <w:rPr>
          <w:rFonts w:ascii="Times New Roman" w:hAnsi="Times New Roman" w:cs="Times New Roman"/>
          <w:b w:val="0"/>
          <w:sz w:val="24"/>
          <w:szCs w:val="24"/>
        </w:rPr>
        <w:t>89/</w:t>
      </w:r>
      <w:r w:rsidR="00750D1A" w:rsidRPr="00750D1A">
        <w:rPr>
          <w:rFonts w:ascii="Times New Roman" w:hAnsi="Times New Roman" w:cs="Times New Roman"/>
          <w:b w:val="0"/>
          <w:sz w:val="24"/>
          <w:szCs w:val="24"/>
        </w:rPr>
        <w:t>1 «О внесении изменений в решение Совета местного самоуправления сельского поселения Красносельское</w:t>
      </w:r>
      <w:proofErr w:type="gramEnd"/>
      <w:r w:rsidR="00750D1A" w:rsidRPr="00750D1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="00750D1A" w:rsidRPr="00750D1A">
        <w:rPr>
          <w:rFonts w:ascii="Times New Roman" w:hAnsi="Times New Roman" w:cs="Times New Roman"/>
          <w:b w:val="0"/>
          <w:sz w:val="24"/>
          <w:szCs w:val="24"/>
        </w:rPr>
        <w:t xml:space="preserve">Прохладненского муниципального района  КБР от 03.08.2020 года  № 88/1 «О земельном налоге на территории муниципального образования сельского поселения Красносельское Прохладненского муниципального района Кабардино-Балкарской Республики», </w:t>
      </w:r>
      <w:r w:rsidR="00750D1A">
        <w:rPr>
          <w:rFonts w:ascii="Times New Roman" w:hAnsi="Times New Roman" w:cs="Times New Roman"/>
          <w:b w:val="0"/>
          <w:bCs/>
          <w:sz w:val="24"/>
          <w:szCs w:val="24"/>
        </w:rPr>
        <w:t>р</w:t>
      </w:r>
      <w:r w:rsidR="00750D1A" w:rsidRPr="00750D1A">
        <w:rPr>
          <w:rFonts w:ascii="Times New Roman" w:hAnsi="Times New Roman" w:cs="Times New Roman"/>
          <w:b w:val="0"/>
          <w:bCs/>
          <w:sz w:val="24"/>
          <w:szCs w:val="24"/>
        </w:rPr>
        <w:t xml:space="preserve">ешение Совета местного самоуправления сельского поселения Красносельское от 16.06.2023 года № 57/2 </w:t>
      </w:r>
      <w:r w:rsidR="00750D1A" w:rsidRPr="00750D1A">
        <w:rPr>
          <w:rFonts w:ascii="Times New Roman" w:hAnsi="Times New Roman" w:cs="Times New Roman"/>
          <w:b w:val="0"/>
          <w:sz w:val="24"/>
          <w:szCs w:val="24"/>
        </w:rPr>
        <w:t>«О внесении изменений в решение Совета местного самоуправления сельского поселения Красносельское Прохладненского муниципального района КБР от 03.08.2020 № 88/1 «О земельном налоге на территории</w:t>
      </w:r>
      <w:proofErr w:type="gramEnd"/>
      <w:r w:rsidR="00750D1A" w:rsidRPr="00750D1A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образования сельского поселения Красносельское Прохладненского муниципального района Кабардино-Балкарской Республики»</w:t>
      </w:r>
      <w:r w:rsidR="00750D1A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5131A2" w:rsidRPr="00750D1A" w:rsidRDefault="000A53F7" w:rsidP="008D23AE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56A80" w:rsidRPr="00F214F9">
        <w:rPr>
          <w:rFonts w:ascii="Times New Roman" w:hAnsi="Times New Roman" w:cs="Times New Roman"/>
          <w:sz w:val="24"/>
          <w:szCs w:val="24"/>
        </w:rPr>
        <w:t>6</w:t>
      </w:r>
      <w:r w:rsidR="009E7A1C" w:rsidRPr="00F214F9">
        <w:rPr>
          <w:rFonts w:ascii="Times New Roman" w:hAnsi="Times New Roman" w:cs="Times New Roman"/>
          <w:sz w:val="24"/>
          <w:szCs w:val="24"/>
        </w:rPr>
        <w:t xml:space="preserve">. </w:t>
      </w:r>
      <w:r w:rsidR="005131A2" w:rsidRPr="00F214F9">
        <w:rPr>
          <w:rFonts w:ascii="Times New Roman" w:hAnsi="Times New Roman" w:cs="Times New Roman"/>
          <w:sz w:val="24"/>
          <w:szCs w:val="24"/>
        </w:rPr>
        <w:t xml:space="preserve">Настоящее решение обнародовать </w:t>
      </w:r>
      <w:r w:rsidR="00F214F9" w:rsidRPr="00F214F9">
        <w:rPr>
          <w:rFonts w:ascii="Times New Roman" w:eastAsia="Calibri" w:hAnsi="Times New Roman" w:cs="Times New Roman"/>
          <w:sz w:val="24"/>
          <w:szCs w:val="24"/>
        </w:rPr>
        <w:t xml:space="preserve">в порядке, установленном Уставом сельского поселения Красносельское Прохладненского муниципального района КБР, </w:t>
      </w:r>
      <w:r w:rsidR="00F214F9" w:rsidRPr="00F214F9">
        <w:rPr>
          <w:rFonts w:ascii="Times New Roman" w:hAnsi="Times New Roman" w:cs="Times New Roman"/>
          <w:sz w:val="24"/>
          <w:szCs w:val="24"/>
        </w:rPr>
        <w:t>с одновременным размещением на официальном сайте местной администрации Прохладненского муниципального района КБР</w:t>
      </w:r>
      <w:r w:rsidR="00F6387B">
        <w:rPr>
          <w:rFonts w:ascii="Times New Roman" w:hAnsi="Times New Roman" w:cs="Times New Roman"/>
          <w:sz w:val="24"/>
          <w:szCs w:val="24"/>
        </w:rPr>
        <w:t xml:space="preserve"> </w:t>
      </w:r>
      <w:r w:rsidR="00F6387B" w:rsidRPr="00F214F9">
        <w:rPr>
          <w:rFonts w:ascii="Times New Roman" w:hAnsi="Times New Roman" w:cs="Times New Roman"/>
          <w:sz w:val="24"/>
          <w:szCs w:val="24"/>
        </w:rPr>
        <w:t>(</w:t>
      </w:r>
      <w:r w:rsidR="00F6387B" w:rsidRPr="00F214F9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F6387B" w:rsidRPr="00F214F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6387B" w:rsidRPr="00F214F9">
        <w:rPr>
          <w:rFonts w:ascii="Times New Roman" w:hAnsi="Times New Roman" w:cs="Times New Roman"/>
          <w:sz w:val="24"/>
          <w:szCs w:val="24"/>
          <w:lang w:val="en-US"/>
        </w:rPr>
        <w:t>prohladnenskiy</w:t>
      </w:r>
      <w:proofErr w:type="spellEnd"/>
      <w:r w:rsidR="00F6387B" w:rsidRPr="00F214F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6387B" w:rsidRPr="00F214F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F6387B" w:rsidRPr="00F214F9">
        <w:rPr>
          <w:rFonts w:ascii="Times New Roman" w:hAnsi="Times New Roman" w:cs="Times New Roman"/>
          <w:sz w:val="24"/>
          <w:szCs w:val="24"/>
        </w:rPr>
        <w:t>)</w:t>
      </w:r>
      <w:r w:rsidR="00F214F9" w:rsidRPr="00F214F9">
        <w:rPr>
          <w:rFonts w:ascii="Times New Roman" w:hAnsi="Times New Roman" w:cs="Times New Roman"/>
          <w:sz w:val="24"/>
          <w:szCs w:val="24"/>
        </w:rPr>
        <w:t xml:space="preserve"> на странице  сельского поселения Красносельское</w:t>
      </w:r>
      <w:r w:rsidR="00F214F9" w:rsidRPr="00F214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131A2" w:rsidRPr="00F214F9">
        <w:rPr>
          <w:rFonts w:ascii="Times New Roman" w:hAnsi="Times New Roman" w:cs="Times New Roman"/>
          <w:sz w:val="24"/>
          <w:szCs w:val="24"/>
        </w:rPr>
        <w:t>а также опубликованием в газете "</w:t>
      </w:r>
      <w:proofErr w:type="spellStart"/>
      <w:r w:rsidR="005131A2" w:rsidRPr="00F214F9">
        <w:rPr>
          <w:rFonts w:ascii="Times New Roman" w:hAnsi="Times New Roman" w:cs="Times New Roman"/>
          <w:sz w:val="24"/>
          <w:szCs w:val="24"/>
        </w:rPr>
        <w:t>Прохладненские</w:t>
      </w:r>
      <w:proofErr w:type="spellEnd"/>
      <w:r w:rsidR="005131A2" w:rsidRPr="00F214F9">
        <w:rPr>
          <w:rFonts w:ascii="Times New Roman" w:hAnsi="Times New Roman" w:cs="Times New Roman"/>
          <w:sz w:val="24"/>
          <w:szCs w:val="24"/>
        </w:rPr>
        <w:t xml:space="preserve"> известия".</w:t>
      </w:r>
    </w:p>
    <w:p w:rsidR="009E7A1C" w:rsidRPr="00F214F9" w:rsidRDefault="00256A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7</w:t>
      </w:r>
      <w:r w:rsidR="009E7A1C" w:rsidRPr="00F214F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E7A1C" w:rsidRPr="00F214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9E7A1C" w:rsidRPr="00F214F9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постоянно действующую комиссию по вопросам экономики</w:t>
      </w:r>
      <w:r w:rsidR="00737C2F">
        <w:rPr>
          <w:rFonts w:ascii="Times New Roman" w:hAnsi="Times New Roman" w:cs="Times New Roman"/>
          <w:sz w:val="24"/>
          <w:szCs w:val="24"/>
        </w:rPr>
        <w:t xml:space="preserve"> </w:t>
      </w:r>
      <w:r w:rsidR="00FD4D67">
        <w:rPr>
          <w:rFonts w:ascii="Times New Roman" w:hAnsi="Times New Roman" w:cs="Times New Roman"/>
          <w:sz w:val="24"/>
          <w:szCs w:val="24"/>
        </w:rPr>
        <w:t>(</w:t>
      </w:r>
      <w:r w:rsidR="00737C2F">
        <w:rPr>
          <w:rFonts w:ascii="Times New Roman" w:hAnsi="Times New Roman" w:cs="Times New Roman"/>
          <w:sz w:val="24"/>
          <w:szCs w:val="24"/>
        </w:rPr>
        <w:t>Докучаева Л.Б.</w:t>
      </w:r>
      <w:r w:rsidR="00FD4D67">
        <w:rPr>
          <w:rFonts w:ascii="Times New Roman" w:hAnsi="Times New Roman" w:cs="Times New Roman"/>
          <w:sz w:val="24"/>
          <w:szCs w:val="24"/>
        </w:rPr>
        <w:t>).</w:t>
      </w:r>
    </w:p>
    <w:p w:rsidR="009E7A1C" w:rsidRDefault="00256A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8</w:t>
      </w:r>
      <w:r w:rsidR="009E7A1C" w:rsidRPr="00F214F9">
        <w:rPr>
          <w:rFonts w:ascii="Times New Roman" w:hAnsi="Times New Roman" w:cs="Times New Roman"/>
          <w:sz w:val="24"/>
          <w:szCs w:val="24"/>
        </w:rPr>
        <w:t>. Настоящее решение вступает в силу с 1 января 202</w:t>
      </w:r>
      <w:r w:rsidR="00171E8B" w:rsidRPr="00F214F9">
        <w:rPr>
          <w:rFonts w:ascii="Times New Roman" w:hAnsi="Times New Roman" w:cs="Times New Roman"/>
          <w:sz w:val="24"/>
          <w:szCs w:val="24"/>
        </w:rPr>
        <w:t>5</w:t>
      </w:r>
      <w:r w:rsidR="009E7A1C" w:rsidRPr="00F214F9">
        <w:rPr>
          <w:rFonts w:ascii="Times New Roman" w:hAnsi="Times New Roman" w:cs="Times New Roman"/>
          <w:sz w:val="24"/>
          <w:szCs w:val="24"/>
        </w:rPr>
        <w:t xml:space="preserve"> года, но не ранее чем по истечении одного месяца со дня его официального опубликования.</w:t>
      </w:r>
    </w:p>
    <w:p w:rsidR="008D23AE" w:rsidRDefault="008D23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23AE" w:rsidRPr="00F214F9" w:rsidRDefault="008D23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261" w:rsidRPr="00F214F9" w:rsidRDefault="00F312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0D1A" w:rsidRPr="00750D1A" w:rsidRDefault="00750D1A" w:rsidP="008D23A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50D1A">
        <w:rPr>
          <w:rFonts w:ascii="Times New Roman" w:eastAsia="Calibri" w:hAnsi="Times New Roman" w:cs="Times New Roman"/>
          <w:sz w:val="24"/>
          <w:szCs w:val="24"/>
        </w:rPr>
        <w:t>Глава сельского поселения Красносельское                                     А.А. Плотников</w:t>
      </w:r>
    </w:p>
    <w:p w:rsidR="00750D1A" w:rsidRPr="00750D1A" w:rsidRDefault="00750D1A" w:rsidP="00750D1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31261" w:rsidRPr="00F214F9" w:rsidRDefault="00F312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261" w:rsidRDefault="00F312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1261" w:rsidRPr="00256A80" w:rsidRDefault="00F312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7A1C" w:rsidRPr="00256A80" w:rsidRDefault="009E7A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9E7A1C" w:rsidRPr="00256A80" w:rsidSect="00FD4D67">
      <w:pgSz w:w="11906" w:h="16838"/>
      <w:pgMar w:top="34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9E7A1C"/>
    <w:rsid w:val="000A53F7"/>
    <w:rsid w:val="00171E8B"/>
    <w:rsid w:val="001A4A98"/>
    <w:rsid w:val="00256A80"/>
    <w:rsid w:val="002A1F6D"/>
    <w:rsid w:val="00374629"/>
    <w:rsid w:val="003C0242"/>
    <w:rsid w:val="005131A2"/>
    <w:rsid w:val="00737C2F"/>
    <w:rsid w:val="00750D1A"/>
    <w:rsid w:val="00860CA0"/>
    <w:rsid w:val="008D23AE"/>
    <w:rsid w:val="0096272F"/>
    <w:rsid w:val="009E7A1C"/>
    <w:rsid w:val="00C03CDE"/>
    <w:rsid w:val="00C57C61"/>
    <w:rsid w:val="00D00CDD"/>
    <w:rsid w:val="00E328A2"/>
    <w:rsid w:val="00EF6941"/>
    <w:rsid w:val="00F113C2"/>
    <w:rsid w:val="00F17821"/>
    <w:rsid w:val="00F214F9"/>
    <w:rsid w:val="00F31261"/>
    <w:rsid w:val="00F629FF"/>
    <w:rsid w:val="00F6387B"/>
    <w:rsid w:val="00F66DDF"/>
    <w:rsid w:val="00FD4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9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7A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E7A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E7A1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3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31A2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rsid w:val="00F214F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rsid w:val="00F214F9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7A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E7A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E7A1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3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31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787&amp;dst=100149" TargetMode="External"/><Relationship Id="rId13" Type="http://schemas.openxmlformats.org/officeDocument/2006/relationships/hyperlink" Target="https://login.consultant.ru/link/?req=doc&amp;base=LAW&amp;n=445436&amp;dst=100019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2B2F9CDB553372EFE1BBD4BE15699B3273C43D4962050B142F7693776DD0446D9588FAE4ECAC6DE0008CF01F69A825F83AE21A9EE5E5FC713933Ch0X5M" TargetMode="External"/><Relationship Id="rId12" Type="http://schemas.openxmlformats.org/officeDocument/2006/relationships/hyperlink" Target="https://login.consultant.ru/link/?req=doc&amp;base=LAW&amp;n=481366" TargetMode="External"/><Relationship Id="rId17" Type="http://schemas.openxmlformats.org/officeDocument/2006/relationships/hyperlink" Target="consultantplus://offline/ref=72B2F9CDB553372EFE1BBD4BE15699B3273C43D495205DB04AF7693776DD0446D9588FBC4E92CADF0410C703E3CCD319hDX5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2B2F9CDB553372EFE1BBD4BE15699B3273C43D495205DB04AF7693776DD0446D9588FBC4E92CADF0410C703E3CCD319hDX5M" TargetMode="Externa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B2F9CDB553372EFE1BA346F73AC4BE27311CD890215EE217A8326A21D40E119E17D6EC0AC7C6DF07059253B99BDE1AD2BD21ACEE5D5EDBh1X2M" TargetMode="External"/><Relationship Id="rId11" Type="http://schemas.openxmlformats.org/officeDocument/2006/relationships/hyperlink" Target="https://login.consultant.ru/link/?req=doc&amp;base=LAW&amp;n=412647&amp;dst=100011" TargetMode="External"/><Relationship Id="rId5" Type="http://schemas.openxmlformats.org/officeDocument/2006/relationships/hyperlink" Target="consultantplus://offline/ref=72B2F9CDB553372EFE1BA346F73AC4BE273219DB982E5EE217A8326A21D40E119E17D6EC09C3C0D5545F8257F0CFD705D7A23EAFF05Dh5XDM" TargetMode="External"/><Relationship Id="rId15" Type="http://schemas.openxmlformats.org/officeDocument/2006/relationships/hyperlink" Target="consultantplus://offline/ref=72B2F9CDB553372EFE1BA346F73AC4BE273219DB982E5EE217A8326A21D40E119E17D6EC09CECED5545F8257F0CFD705D7A23EAFF05Dh5XDM" TargetMode="External"/><Relationship Id="rId10" Type="http://schemas.openxmlformats.org/officeDocument/2006/relationships/hyperlink" Target="https://login.consultant.ru/link/?req=doc&amp;base=LAW&amp;n=454116&amp;dst=100022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hyperlink" Target="https://login.consultant.ru/link/?req=doc&amp;base=LAW&amp;n=466786&amp;dst=100005" TargetMode="External"/><Relationship Id="rId14" Type="http://schemas.openxmlformats.org/officeDocument/2006/relationships/hyperlink" Target="https://login.consultant.ru/link/?req=doc&amp;base=LAW&amp;n=471068&amp;dst=1002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1138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Никулина Татьяна Александровна</dc:creator>
  <cp:keywords/>
  <dc:description/>
  <cp:lastModifiedBy>user</cp:lastModifiedBy>
  <cp:revision>17</cp:revision>
  <cp:lastPrinted>2024-11-14T07:26:00Z</cp:lastPrinted>
  <dcterms:created xsi:type="dcterms:W3CDTF">2023-11-14T12:23:00Z</dcterms:created>
  <dcterms:modified xsi:type="dcterms:W3CDTF">2024-11-14T07:27:00Z</dcterms:modified>
</cp:coreProperties>
</file>