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AD" w:rsidRPr="00721D9C" w:rsidRDefault="00721D9C" w:rsidP="00721D9C">
      <w:pPr>
        <w:spacing w:after="0"/>
        <w:jc w:val="center"/>
        <w:rPr>
          <w:b/>
          <w:sz w:val="24"/>
          <w:szCs w:val="24"/>
        </w:rPr>
      </w:pPr>
      <w:r w:rsidRPr="00721D9C">
        <w:rPr>
          <w:b/>
          <w:sz w:val="24"/>
          <w:szCs w:val="24"/>
        </w:rPr>
        <w:t>Информация</w:t>
      </w:r>
    </w:p>
    <w:p w:rsidR="00721D9C" w:rsidRPr="00721D9C" w:rsidRDefault="00721D9C" w:rsidP="00721D9C">
      <w:pPr>
        <w:spacing w:after="0"/>
        <w:jc w:val="center"/>
        <w:rPr>
          <w:b/>
          <w:sz w:val="24"/>
          <w:szCs w:val="24"/>
        </w:rPr>
      </w:pPr>
      <w:r w:rsidRPr="00721D9C">
        <w:rPr>
          <w:b/>
          <w:sz w:val="24"/>
          <w:szCs w:val="24"/>
        </w:rPr>
        <w:t>о  сдаче сведений о доходах, расходах и обязательствах имущественного характера депутатами</w:t>
      </w:r>
      <w:r>
        <w:rPr>
          <w:b/>
          <w:sz w:val="24"/>
          <w:szCs w:val="24"/>
        </w:rPr>
        <w:t xml:space="preserve"> </w:t>
      </w:r>
      <w:r w:rsidRPr="00721D9C">
        <w:rPr>
          <w:b/>
          <w:sz w:val="24"/>
          <w:szCs w:val="24"/>
        </w:rPr>
        <w:t>сельского поселения Красносельское Прохладненского муниципального района КБР</w:t>
      </w:r>
      <w:r w:rsidR="00AB3561">
        <w:rPr>
          <w:b/>
          <w:sz w:val="24"/>
          <w:szCs w:val="24"/>
        </w:rPr>
        <w:t xml:space="preserve"> за 2023 год </w:t>
      </w:r>
    </w:p>
    <w:p w:rsidR="00721D9C" w:rsidRPr="00721D9C" w:rsidRDefault="00721D9C" w:rsidP="00721D9C">
      <w:pPr>
        <w:spacing w:after="0"/>
        <w:rPr>
          <w:sz w:val="24"/>
          <w:szCs w:val="24"/>
        </w:rPr>
      </w:pPr>
    </w:p>
    <w:p w:rsidR="00721D9C" w:rsidRPr="00721D9C" w:rsidRDefault="00721D9C" w:rsidP="00721D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21D9C">
        <w:rPr>
          <w:rFonts w:ascii="Times New Roman" w:hAnsi="Times New Roman" w:cs="Times New Roman"/>
          <w:sz w:val="28"/>
          <w:szCs w:val="28"/>
        </w:rPr>
        <w:t>В местной администрации с.п. Красносельс</w:t>
      </w:r>
      <w:r>
        <w:rPr>
          <w:rFonts w:ascii="Times New Roman" w:hAnsi="Times New Roman" w:cs="Times New Roman"/>
          <w:sz w:val="28"/>
          <w:szCs w:val="28"/>
        </w:rPr>
        <w:t xml:space="preserve">кое всего избрано 11 депутатов. Все депутаты  в количестве 11 человек   предоставили  уведомления  </w:t>
      </w:r>
      <w:r w:rsidR="00AB3561">
        <w:rPr>
          <w:rFonts w:ascii="Times New Roman" w:hAnsi="Times New Roman" w:cs="Times New Roman"/>
          <w:sz w:val="28"/>
          <w:szCs w:val="28"/>
        </w:rPr>
        <w:t xml:space="preserve">за 2023 год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D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721D9C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D9C">
        <w:rPr>
          <w:rFonts w:ascii="Times New Roman" w:hAnsi="Times New Roman" w:cs="Times New Roman"/>
          <w:sz w:val="28"/>
          <w:szCs w:val="28"/>
        </w:rPr>
        <w:t xml:space="preserve">совершении в отчетном периоде сделок, предусмотренных частью 1 статьи 3 Федерального закона от 3 декабря 2012 года N 230-ФЗ "О </w:t>
      </w:r>
      <w:proofErr w:type="gramStart"/>
      <w:r w:rsidRPr="00721D9C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721D9C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D9C" w:rsidRPr="00721D9C" w:rsidRDefault="00721D9C">
      <w:pPr>
        <w:rPr>
          <w:rFonts w:ascii="Times New Roman" w:hAnsi="Times New Roman" w:cs="Times New Roman"/>
        </w:rPr>
      </w:pPr>
    </w:p>
    <w:sectPr w:rsidR="00721D9C" w:rsidRPr="00721D9C" w:rsidSect="00890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1D9C"/>
    <w:rsid w:val="00721D9C"/>
    <w:rsid w:val="008902AD"/>
    <w:rsid w:val="00AB3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21D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</Words>
  <Characters>499</Characters>
  <Application>Microsoft Office Word</Application>
  <DocSecurity>0</DocSecurity>
  <Lines>4</Lines>
  <Paragraphs>1</Paragraphs>
  <ScaleCrop>false</ScaleCrop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2024-04-16T09:31:00Z</dcterms:created>
  <dcterms:modified xsi:type="dcterms:W3CDTF">2024-04-16T11:46:00Z</dcterms:modified>
</cp:coreProperties>
</file>