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7EB" w:rsidRDefault="000477EB" w:rsidP="000477EB">
      <w:pPr>
        <w:spacing w:line="0" w:lineRule="atLeast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520700" cy="797560"/>
            <wp:effectExtent l="19050" t="1905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0700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7EB" w:rsidRDefault="000477EB" w:rsidP="000477EB">
      <w:pPr>
        <w:shd w:val="clear" w:color="auto" w:fill="FFFFFF"/>
        <w:spacing w:line="0" w:lineRule="atLeast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СОВЕТ СЕЛЬСКОГО ПОСЕЛЕНИЯ КРАСНОСЕЛЬСКОЕ ПРОХЛАДНЕНСКОГО МУНИЦИПАЛЬНОГО РАЙОНА </w:t>
      </w:r>
      <w:proofErr w:type="gramStart"/>
      <w:r>
        <w:rPr>
          <w:rFonts w:ascii="Times New Roman" w:hAnsi="Times New Roman"/>
          <w:b/>
          <w:sz w:val="18"/>
          <w:szCs w:val="18"/>
        </w:rPr>
        <w:t>КАБАРДИНО -  БАЛКАРСКОЙ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РЕСПУБЛИКИ</w:t>
      </w:r>
    </w:p>
    <w:p w:rsidR="000477EB" w:rsidRDefault="000477EB" w:rsidP="000477EB">
      <w:pPr>
        <w:shd w:val="clear" w:color="auto" w:fill="FFFFFF"/>
        <w:spacing w:line="0" w:lineRule="atLeast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pacing w:val="-4"/>
          <w:sz w:val="18"/>
          <w:szCs w:val="18"/>
        </w:rPr>
        <w:t xml:space="preserve">КЪЭБЭРДЕЙ-БАЛЪКЪЭР РЕСПУБЛИКЭМ И  ПРОХЛАДНЭ МУНИЦИПАЛЬНЭ </w:t>
      </w:r>
      <w:r>
        <w:rPr>
          <w:rFonts w:ascii="Times New Roman" w:hAnsi="Times New Roman"/>
          <w:b/>
          <w:spacing w:val="-2"/>
          <w:sz w:val="18"/>
          <w:szCs w:val="18"/>
        </w:rPr>
        <w:t>КУЕЙМ ЩЫЩ КРАСНОСЕЛЬСКЭ КЪУАЖЭМ  И СОВЕТ</w:t>
      </w:r>
    </w:p>
    <w:p w:rsidR="000477EB" w:rsidRDefault="000477EB" w:rsidP="000477EB">
      <w:pPr>
        <w:shd w:val="clear" w:color="auto" w:fill="FFFFFF"/>
        <w:spacing w:line="0" w:lineRule="atLeast"/>
        <w:ind w:firstLine="1646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КЪАБАРТЫ-МАЛКЪАР  РЕСПУБЛИКАНЫ  ПРОХЛАДНА  МУНИЦИПАЛЬНА РАЙОНУНУ  КРАСНОСЕЛЬСКОЕ ЭЛ   ПОСЕЛЕНИЯСЫНЫ СОВЕТИ</w:t>
      </w:r>
    </w:p>
    <w:p w:rsidR="000477EB" w:rsidRDefault="000477EB" w:rsidP="000477EB">
      <w:pPr>
        <w:shd w:val="clear" w:color="auto" w:fill="FFFFFF"/>
        <w:tabs>
          <w:tab w:val="left" w:leader="underscore" w:pos="744"/>
          <w:tab w:val="left" w:leader="underscore" w:pos="9067"/>
        </w:tabs>
        <w:spacing w:line="0" w:lineRule="atLeast"/>
        <w:rPr>
          <w:rFonts w:ascii="Times New Roman" w:hAnsi="Times New Roman"/>
          <w:b/>
          <w:spacing w:val="-5"/>
          <w:sz w:val="18"/>
          <w:szCs w:val="18"/>
          <w:u w:val="single"/>
        </w:rPr>
      </w:pPr>
      <w:r>
        <w:rPr>
          <w:rFonts w:ascii="Times New Roman" w:hAnsi="Times New Roman"/>
          <w:b/>
          <w:spacing w:val="-5"/>
          <w:sz w:val="18"/>
          <w:szCs w:val="18"/>
          <w:u w:val="single"/>
        </w:rPr>
        <w:t xml:space="preserve">                                          361012. КБР, Прохладненский муниципальный район, с. Красносельское, ул. </w:t>
      </w:r>
      <w:proofErr w:type="gramStart"/>
      <w:r>
        <w:rPr>
          <w:rFonts w:ascii="Times New Roman" w:hAnsi="Times New Roman"/>
          <w:b/>
          <w:spacing w:val="-5"/>
          <w:sz w:val="18"/>
          <w:szCs w:val="18"/>
          <w:u w:val="single"/>
        </w:rPr>
        <w:t>Зеленая</w:t>
      </w:r>
      <w:proofErr w:type="gramEnd"/>
      <w:r>
        <w:rPr>
          <w:rFonts w:ascii="Times New Roman" w:hAnsi="Times New Roman"/>
          <w:b/>
          <w:spacing w:val="-5"/>
          <w:sz w:val="18"/>
          <w:szCs w:val="18"/>
          <w:u w:val="single"/>
        </w:rPr>
        <w:t xml:space="preserve"> ,9, тел. 92-3-86, 92-3</w:t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</w:r>
      <w:r>
        <w:rPr>
          <w:rFonts w:ascii="Times New Roman" w:hAnsi="Times New Roman"/>
          <w:b/>
          <w:spacing w:val="-5"/>
          <w:sz w:val="18"/>
          <w:szCs w:val="18"/>
          <w:u w:val="single"/>
        </w:rPr>
        <w:softHyphen/>
        <w:t>-43_</w:t>
      </w:r>
    </w:p>
    <w:p w:rsidR="000477EB" w:rsidRDefault="000477EB" w:rsidP="000477EB">
      <w:pPr>
        <w:shd w:val="clear" w:color="auto" w:fill="FFFFFF"/>
        <w:tabs>
          <w:tab w:val="left" w:leader="underscore" w:pos="744"/>
          <w:tab w:val="left" w:leader="underscore" w:pos="9067"/>
        </w:tabs>
        <w:spacing w:line="0" w:lineRule="atLeast"/>
        <w:rPr>
          <w:rFonts w:ascii="Times New Roman" w:hAnsi="Times New Roman"/>
          <w:b/>
          <w:spacing w:val="-5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ПРОЕКТ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1F1AC4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с. Красносельское</w:t>
      </w:r>
    </w:p>
    <w:p w:rsidR="000477EB" w:rsidRDefault="000477EB" w:rsidP="000477EB">
      <w:pPr>
        <w:pStyle w:val="a4"/>
        <w:tabs>
          <w:tab w:val="left" w:pos="9360"/>
        </w:tabs>
        <w:ind w:right="835"/>
        <w:rPr>
          <w:sz w:val="24"/>
        </w:rPr>
      </w:pPr>
    </w:p>
    <w:p w:rsidR="000477EB" w:rsidRDefault="000477EB" w:rsidP="000477EB">
      <w:pPr>
        <w:pStyle w:val="a4"/>
        <w:tabs>
          <w:tab w:val="left" w:pos="9360"/>
        </w:tabs>
        <w:ind w:right="835"/>
        <w:jc w:val="right"/>
        <w:rPr>
          <w:b/>
          <w:sz w:val="24"/>
        </w:rPr>
      </w:pPr>
      <w:r>
        <w:rPr>
          <w:b/>
          <w:sz w:val="24"/>
        </w:rPr>
        <w:t xml:space="preserve">   РЕШЕНИЕ  №  </w:t>
      </w:r>
    </w:p>
    <w:p w:rsidR="000477EB" w:rsidRDefault="000477EB" w:rsidP="000477EB">
      <w:pPr>
        <w:pStyle w:val="a4"/>
        <w:tabs>
          <w:tab w:val="left" w:pos="9360"/>
        </w:tabs>
        <w:ind w:right="835"/>
        <w:jc w:val="right"/>
        <w:rPr>
          <w:b/>
          <w:sz w:val="24"/>
        </w:rPr>
      </w:pPr>
      <w:r>
        <w:rPr>
          <w:b/>
          <w:sz w:val="24"/>
        </w:rPr>
        <w:t xml:space="preserve">УНАФЭ №- </w:t>
      </w:r>
    </w:p>
    <w:p w:rsidR="000477EB" w:rsidRDefault="000477EB" w:rsidP="000477EB">
      <w:pPr>
        <w:pStyle w:val="a4"/>
        <w:tabs>
          <w:tab w:val="left" w:pos="9360"/>
        </w:tabs>
        <w:ind w:right="835"/>
        <w:jc w:val="right"/>
        <w:rPr>
          <w:b/>
          <w:sz w:val="24"/>
        </w:rPr>
      </w:pPr>
      <w:r>
        <w:rPr>
          <w:b/>
          <w:sz w:val="24"/>
        </w:rPr>
        <w:t xml:space="preserve">БЕГИМИ №- </w:t>
      </w:r>
    </w:p>
    <w:p w:rsidR="000477EB" w:rsidRDefault="000477EB" w:rsidP="000477E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</w:t>
      </w:r>
    </w:p>
    <w:p w:rsidR="000477EB" w:rsidRDefault="000477EB" w:rsidP="000477EB">
      <w:pPr>
        <w:spacing w:line="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 проекте внесении изменений  в Устав сельского поселения Красносельское Прохладненского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Кабардино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-Б</w:t>
      </w:r>
      <w:proofErr w:type="gramEnd"/>
      <w:r>
        <w:rPr>
          <w:rFonts w:ascii="Times New Roman" w:hAnsi="Times New Roman"/>
          <w:b/>
          <w:sz w:val="28"/>
          <w:szCs w:val="28"/>
        </w:rPr>
        <w:t>алкарской  Республики</w:t>
      </w:r>
    </w:p>
    <w:p w:rsidR="000477EB" w:rsidRDefault="000477EB" w:rsidP="0004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 06.10.2003 № 131-ФЗ «Об общих принципах организации местного самоуправления в Российской Федерации», Федеральным законом  от  26.07.2019 г. № 199-ФЗ «О внесении изменений в  Бюджетный кодекс РФ в части совершенствования государственного (муниципального) финансового контроля, внутреннего финансового контроля и внутреннего финансового аудита»30.04.2021 № 116-ФЗ, от 11.06.2021 № 170-ФЗ, от 08.12.2020 № 411-ФЗ, в целях приведения Устава сельского поселения Красносельское  Прохладненского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КБР в соответствие с действующим законодательством, </w:t>
      </w:r>
      <w:r>
        <w:rPr>
          <w:rFonts w:ascii="Times New Roman" w:hAnsi="Times New Roman" w:cs="Times New Roman"/>
          <w:bCs/>
          <w:sz w:val="28"/>
          <w:szCs w:val="28"/>
        </w:rPr>
        <w:t>Совет местного самоуправления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Красносельское Прохладненского муниципального района КБР, </w:t>
      </w: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477EB" w:rsidRDefault="000477EB" w:rsidP="0004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в Устав сельского поселения Красносельское  Прохладненского муниципального района КБР, принятый решением Совета сельского поселения Красносельское  Прохладненского муниципального района КБР от 30.03.</w:t>
      </w:r>
      <w:r>
        <w:rPr>
          <w:rFonts w:ascii="Times New Roman" w:hAnsi="Times New Roman" w:cs="Times New Roman"/>
          <w:bCs/>
          <w:sz w:val="28"/>
          <w:szCs w:val="28"/>
        </w:rPr>
        <w:t>2021г. № 103/1</w:t>
      </w:r>
      <w:r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F8332C" w:rsidRDefault="00F8332C" w:rsidP="0004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Пункты 9 и 10 статьи 8 «Полномочия органов местного самоуправления по решению вопросов местного значения сельского поселения Красносельское» изложить в новой редакции:</w:t>
      </w:r>
    </w:p>
    <w:p w:rsidR="00F8332C" w:rsidRPr="00F8332C" w:rsidRDefault="00F8332C" w:rsidP="00F833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33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1F1AC4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8332C">
        <w:rPr>
          <w:rFonts w:ascii="Times New Roman" w:eastAsia="Times New Roman" w:hAnsi="Times New Roman" w:cs="Times New Roman"/>
          <w:color w:val="000000"/>
          <w:sz w:val="28"/>
          <w:szCs w:val="28"/>
        </w:rPr>
        <w:t>9)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</w:t>
      </w:r>
    </w:p>
    <w:p w:rsidR="00F8332C" w:rsidRPr="00F8332C" w:rsidRDefault="00F8332C" w:rsidP="00F8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332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10) осуществление международных и внешнеэкономических связей в соответствии с Федеральным законом от 06.10.2003 № 131-ФЗ</w:t>
      </w:r>
      <w:r w:rsidR="001F1AC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8332C" w:rsidRDefault="00F8332C" w:rsidP="0004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Статью 24 «Органы местного самоуправления» дополнить частью 6 следующего содержания:</w:t>
      </w:r>
    </w:p>
    <w:p w:rsidR="00F8332C" w:rsidRDefault="00F8332C" w:rsidP="00F8332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F8332C">
        <w:rPr>
          <w:rFonts w:ascii="Times New Roman" w:eastAsia="Times New Roman" w:hAnsi="Times New Roman" w:cs="Times New Roman"/>
          <w:color w:val="000000"/>
          <w:sz w:val="28"/>
          <w:szCs w:val="28"/>
        </w:rPr>
        <w:t>6. Выборы в органы местного самоуправления вновь образованного муниципального образования проводятся в сроки, предусмотренные законодательством о выборах и референдумах</w:t>
      </w:r>
      <w:r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F8332C" w:rsidRDefault="00416B3C" w:rsidP="000477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Статью 30 «Досрочное п</w:t>
      </w:r>
      <w:r w:rsidR="00F8332C">
        <w:rPr>
          <w:rFonts w:ascii="Times New Roman" w:hAnsi="Times New Roman" w:cs="Times New Roman"/>
          <w:sz w:val="28"/>
          <w:szCs w:val="28"/>
        </w:rPr>
        <w:t>рекращение</w:t>
      </w:r>
      <w:r>
        <w:rPr>
          <w:rFonts w:ascii="Times New Roman" w:hAnsi="Times New Roman" w:cs="Times New Roman"/>
          <w:sz w:val="28"/>
          <w:szCs w:val="28"/>
        </w:rPr>
        <w:t xml:space="preserve"> полномочий депутата Совета местного самоуправления с.п. Красносельс</w:t>
      </w:r>
      <w:r w:rsidR="00F8332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8332C">
        <w:rPr>
          <w:rFonts w:ascii="Times New Roman" w:hAnsi="Times New Roman" w:cs="Times New Roman"/>
          <w:sz w:val="28"/>
          <w:szCs w:val="28"/>
        </w:rPr>
        <w:t>е» дополнить пунктом 10.1 следующего содержания:</w:t>
      </w:r>
    </w:p>
    <w:p w:rsidR="00F8332C" w:rsidRDefault="001F1AC4" w:rsidP="000477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F8332C" w:rsidRPr="00416B3C">
        <w:rPr>
          <w:rFonts w:ascii="Times New Roman" w:eastAsia="Times New Roman" w:hAnsi="Times New Roman" w:cs="Times New Roman"/>
          <w:color w:val="000000"/>
          <w:sz w:val="28"/>
          <w:szCs w:val="28"/>
        </w:rPr>
        <w:t>10.1) приобретения им статуса иностранного агента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1F1AC4" w:rsidRDefault="001F1AC4" w:rsidP="001F1AC4">
      <w:pPr>
        <w:pStyle w:val="a3"/>
        <w:shd w:val="clear" w:color="auto" w:fill="FEFEFE"/>
        <w:spacing w:before="0" w:beforeAutospacing="0" w:after="0" w:afterAutospacing="0"/>
        <w:jc w:val="both"/>
        <w:rPr>
          <w:color w:val="020C22"/>
          <w:sz w:val="28"/>
          <w:szCs w:val="28"/>
        </w:rPr>
      </w:pPr>
      <w:r>
        <w:rPr>
          <w:b/>
          <w:color w:val="252525"/>
          <w:sz w:val="28"/>
          <w:szCs w:val="28"/>
          <w:shd w:val="clear" w:color="auto" w:fill="FFFFFF"/>
        </w:rPr>
        <w:t xml:space="preserve">        </w:t>
      </w:r>
      <w:r>
        <w:rPr>
          <w:color w:val="020C22"/>
          <w:sz w:val="28"/>
          <w:szCs w:val="28"/>
        </w:rPr>
        <w:t>1.4. Статью 32 «Полномочия Главы сельского поселения Красносельское» дополнить  пунктом 29 следующего содержания:</w:t>
      </w:r>
    </w:p>
    <w:p w:rsidR="001F1AC4" w:rsidRPr="001F1AC4" w:rsidRDefault="001F1AC4" w:rsidP="001F1A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color w:val="020C22"/>
          <w:sz w:val="28"/>
          <w:szCs w:val="28"/>
        </w:rPr>
        <w:t xml:space="preserve">     </w:t>
      </w:r>
      <w:r w:rsidRPr="001F1AC4">
        <w:rPr>
          <w:rFonts w:ascii="Times New Roman" w:hAnsi="Times New Roman" w:cs="Times New Roman"/>
          <w:color w:val="020C22"/>
          <w:sz w:val="28"/>
          <w:szCs w:val="28"/>
        </w:rPr>
        <w:t>«29</w:t>
      </w:r>
      <w:r w:rsidRPr="001F1AC4">
        <w:rPr>
          <w:rFonts w:ascii="Times New Roman" w:hAnsi="Times New Roman" w:cs="Times New Roman"/>
          <w:sz w:val="28"/>
          <w:szCs w:val="28"/>
        </w:rPr>
        <w:t>) осуществляет внутре</w:t>
      </w:r>
      <w:r>
        <w:rPr>
          <w:rFonts w:ascii="Times New Roman" w:hAnsi="Times New Roman" w:cs="Times New Roman"/>
          <w:sz w:val="28"/>
          <w:szCs w:val="28"/>
        </w:rPr>
        <w:t xml:space="preserve">нний финансовый аудит в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местной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F1AC4">
        <w:rPr>
          <w:rFonts w:ascii="Times New Roman" w:hAnsi="Times New Roman" w:cs="Times New Roman"/>
          <w:sz w:val="28"/>
          <w:szCs w:val="28"/>
        </w:rPr>
        <w:t>администра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F1AC4">
        <w:rPr>
          <w:rFonts w:ascii="Times New Roman" w:hAnsi="Times New Roman" w:cs="Times New Roman"/>
          <w:sz w:val="28"/>
          <w:szCs w:val="28"/>
        </w:rPr>
        <w:t>ции</w:t>
      </w:r>
      <w:proofErr w:type="spellEnd"/>
      <w:r w:rsidRPr="001F1AC4">
        <w:rPr>
          <w:rFonts w:ascii="Times New Roman" w:hAnsi="Times New Roman" w:cs="Times New Roman"/>
          <w:sz w:val="28"/>
          <w:szCs w:val="28"/>
        </w:rPr>
        <w:t xml:space="preserve"> сельского поселения Красносельское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F1AC4">
        <w:rPr>
          <w:rFonts w:ascii="Times New Roman" w:hAnsi="Times New Roman" w:cs="Times New Roman"/>
          <w:sz w:val="28"/>
          <w:szCs w:val="28"/>
        </w:rPr>
        <w:t>.</w:t>
      </w:r>
    </w:p>
    <w:p w:rsidR="00416B3C" w:rsidRDefault="00416B3C" w:rsidP="001F1A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6B3C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1F1AC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416B3C">
        <w:rPr>
          <w:rFonts w:ascii="Times New Roman" w:eastAsia="Times New Roman" w:hAnsi="Times New Roman" w:cs="Times New Roman"/>
          <w:color w:val="000000"/>
          <w:sz w:val="28"/>
          <w:szCs w:val="28"/>
        </w:rPr>
        <w:t>. Статью 33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Досрочное прекращение полномочий  Главы с.п. Красносельское» дополнить пунктом 9.1 следующего содержания:</w:t>
      </w:r>
    </w:p>
    <w:p w:rsidR="00416B3C" w:rsidRPr="00416B3C" w:rsidRDefault="001F1AC4" w:rsidP="00416B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16B3C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416B3C" w:rsidRPr="00416B3C">
        <w:rPr>
          <w:rFonts w:ascii="Times New Roman" w:eastAsia="Times New Roman" w:hAnsi="Times New Roman" w:cs="Times New Roman"/>
          <w:color w:val="000000"/>
          <w:sz w:val="28"/>
          <w:szCs w:val="28"/>
        </w:rPr>
        <w:t>.1) приобретения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 статуса иностранного агента».</w:t>
      </w:r>
    </w:p>
    <w:p w:rsidR="00416B3C" w:rsidRDefault="00416B3C" w:rsidP="00416B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1AC4">
        <w:rPr>
          <w:rFonts w:ascii="Times New Roman" w:eastAsia="Times New Roman" w:hAnsi="Times New Roman" w:cs="Times New Roman"/>
          <w:color w:val="000000"/>
          <w:sz w:val="28"/>
          <w:szCs w:val="28"/>
        </w:rPr>
        <w:t>1.5.</w:t>
      </w:r>
      <w:r w:rsidRPr="00416B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64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16B3C">
        <w:rPr>
          <w:rFonts w:ascii="Times New Roman" w:eastAsia="Times New Roman" w:hAnsi="Times New Roman" w:cs="Times New Roman"/>
          <w:color w:val="000000"/>
          <w:sz w:val="28"/>
          <w:szCs w:val="28"/>
        </w:rPr>
        <w:t>«Удаление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Главы с.п. Красносельское в отставку» дополнить пунктом </w:t>
      </w:r>
      <w:r w:rsidR="001F1AC4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16B3C" w:rsidRDefault="001F1AC4" w:rsidP="00416B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«6</w:t>
      </w:r>
      <w:r w:rsidR="00416B3C" w:rsidRPr="00416B3C">
        <w:rPr>
          <w:rFonts w:ascii="Times New Roman" w:eastAsia="Times New Roman" w:hAnsi="Times New Roman" w:cs="Times New Roman"/>
          <w:color w:val="000000"/>
          <w:sz w:val="28"/>
          <w:szCs w:val="28"/>
        </w:rPr>
        <w:t>) приобретения им статуса иностранного агента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0477EB" w:rsidRDefault="000477EB" w:rsidP="000477EB">
      <w:pPr>
        <w:shd w:val="clear" w:color="auto" w:fill="FFFFFF"/>
        <w:tabs>
          <w:tab w:val="left" w:pos="74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>
        <w:rPr>
          <w:rFonts w:ascii="Times New Roman" w:hAnsi="Times New Roman" w:cs="Times New Roman"/>
          <w:b/>
          <w:spacing w:val="3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Обнародовать настоящее решение путем опубликования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Прохладненские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известия» в порядке, установленном Уставом сельского поселения Красносельское Прохладненского муниципального района КБР.</w:t>
      </w:r>
    </w:p>
    <w:p w:rsidR="000477EB" w:rsidRDefault="000477EB" w:rsidP="000477EB">
      <w:pPr>
        <w:shd w:val="clear" w:color="auto" w:fill="FFFFFF"/>
        <w:tabs>
          <w:tab w:val="left" w:pos="744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>
        <w:rPr>
          <w:rFonts w:ascii="Times New Roman" w:hAnsi="Times New Roman" w:cs="Times New Roman"/>
          <w:b/>
          <w:spacing w:val="-9"/>
          <w:sz w:val="28"/>
          <w:szCs w:val="28"/>
        </w:rPr>
        <w:t>3.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Настоящее решение вступает в силу  с момента его официального обнародования.</w:t>
      </w:r>
    </w:p>
    <w:p w:rsidR="000477EB" w:rsidRDefault="000477EB" w:rsidP="000477E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0477EB" w:rsidRDefault="000477EB" w:rsidP="000477E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0477EB" w:rsidRDefault="000477EB" w:rsidP="000477E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0477EB" w:rsidRDefault="000477EB" w:rsidP="000477E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местного самоуправления</w:t>
      </w:r>
    </w:p>
    <w:p w:rsidR="000477EB" w:rsidRDefault="000477EB" w:rsidP="000477EB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Красносельское  </w:t>
      </w:r>
    </w:p>
    <w:p w:rsidR="000477EB" w:rsidRDefault="000477EB" w:rsidP="000477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Прохладненского муниципального района КБР                  А.А. Плотников</w:t>
      </w:r>
    </w:p>
    <w:p w:rsidR="00AB0188" w:rsidRDefault="00AB0188"/>
    <w:sectPr w:rsidR="00AB0188" w:rsidSect="00F90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477EB"/>
    <w:rsid w:val="000477EB"/>
    <w:rsid w:val="001F1AC4"/>
    <w:rsid w:val="003715A9"/>
    <w:rsid w:val="00416B3C"/>
    <w:rsid w:val="00AB0188"/>
    <w:rsid w:val="00C87438"/>
    <w:rsid w:val="00F8332C"/>
    <w:rsid w:val="00F90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477EB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0477EB"/>
    <w:rPr>
      <w:rFonts w:ascii="Times New Roman" w:eastAsia="Calibri" w:hAnsi="Times New Roman" w:cs="Times New Roman"/>
      <w:sz w:val="28"/>
      <w:szCs w:val="24"/>
    </w:rPr>
  </w:style>
  <w:style w:type="paragraph" w:customStyle="1" w:styleId="ConsPlusCell">
    <w:name w:val="ConsPlusCell"/>
    <w:uiPriority w:val="99"/>
    <w:semiHidden/>
    <w:rsid w:val="000477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7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77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2008-12-31T21:11:00Z</dcterms:created>
  <dcterms:modified xsi:type="dcterms:W3CDTF">2024-07-24T12:04:00Z</dcterms:modified>
</cp:coreProperties>
</file>