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D35" w:rsidRDefault="00A458C4" w:rsidP="000D2D35">
      <w:pPr>
        <w:pStyle w:val="ac"/>
        <w:spacing w:line="480" w:lineRule="auto"/>
        <w:ind w:left="0"/>
        <w:jc w:val="center"/>
        <w:rPr>
          <w:bCs/>
          <w:sz w:val="24"/>
          <w:szCs w:val="24"/>
        </w:rPr>
      </w:pPr>
      <w:r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 </w:t>
      </w:r>
      <w:r w:rsidR="000D2D35">
        <w:rPr>
          <w:noProof/>
          <w:sz w:val="24"/>
          <w:szCs w:val="24"/>
          <w:lang w:eastAsia="ru-RU"/>
        </w:rPr>
        <w:drawing>
          <wp:inline distT="0" distB="0" distL="0" distR="0">
            <wp:extent cx="523875" cy="800100"/>
            <wp:effectExtent l="19050" t="0" r="9525" b="0"/>
            <wp:docPr id="13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2D35" w:rsidRPr="00E35D69" w:rsidRDefault="000D2D35" w:rsidP="00E35D69">
      <w:pPr>
        <w:pStyle w:val="1"/>
        <w:spacing w:before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E35D6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МЕСТНАЯ АДМИНИСТРАЦИЯ СЕЛЬСКОГО ПОСЕЛЕНИЯ КРАСНОСЕЛЬСКОЕ ПРОХЛАДНЕНСКОГО МУНИЦИПАЛЬНОГО РАЙОНА</w:t>
      </w:r>
    </w:p>
    <w:p w:rsidR="000D2D35" w:rsidRPr="00E35D69" w:rsidRDefault="000D2D35" w:rsidP="00E35D69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E35D69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КАБАРДИНО-БАЛКАРСКАЯ  РЕСПУБЛИКА</w:t>
      </w:r>
    </w:p>
    <w:p w:rsidR="000D2D35" w:rsidRPr="00E266EF" w:rsidRDefault="000D2D35" w:rsidP="000D2D3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66EF"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0D2D35" w:rsidRPr="00E266EF" w:rsidRDefault="000D2D35" w:rsidP="000D2D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6EF"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 w:rsidRPr="00E266E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E266EF">
        <w:rPr>
          <w:rFonts w:ascii="Times New Roman" w:hAnsi="Times New Roman" w:cs="Times New Roman"/>
          <w:sz w:val="24"/>
          <w:szCs w:val="24"/>
        </w:rPr>
        <w:t>ЫПЛЭ АДМИНИСТРАЦЭ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66EF">
        <w:rPr>
          <w:rFonts w:ascii="Times New Roman" w:hAnsi="Times New Roman" w:cs="Times New Roman"/>
          <w:color w:val="000000" w:themeColor="text1"/>
          <w:sz w:val="24"/>
          <w:szCs w:val="24"/>
        </w:rPr>
        <w:t>КЪАБАРТЫ-МАЛКАЪАР РЕСПУБЛИКАНЫ ПРОХЛАДНЫЙ  МУНИЦИПАЛЬНЫЙ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266EF">
        <w:rPr>
          <w:rFonts w:ascii="Times New Roman" w:hAnsi="Times New Roman" w:cs="Times New Roman"/>
          <w:color w:val="000000" w:themeColor="text1"/>
          <w:sz w:val="24"/>
          <w:szCs w:val="24"/>
        </w:rPr>
        <w:t>РАЙОН УНУ КРАСНОСЕЛЬСКОЕ   ЭЛ  ПОСЕЛЕНИЯСЫНЫ ЖЕР-ЖЕРЛИ АДМИНИСТРАЦИЯСЫ</w:t>
      </w:r>
    </w:p>
    <w:p w:rsidR="000D2D35" w:rsidRDefault="000D2D35" w:rsidP="000D2D35">
      <w:pPr>
        <w:pStyle w:val="aa"/>
        <w:jc w:val="center"/>
        <w:rPr>
          <w:sz w:val="20"/>
        </w:rPr>
      </w:pPr>
      <w:r>
        <w:rPr>
          <w:sz w:val="20"/>
        </w:rPr>
        <w:t>361012, КБР, Прохладненский  муниципальный  район, с. Красносельское ул. Зеленая 9 тел./факс 8 (86631) 92-3-86,          92-2-42,  92-3-72 бух.</w:t>
      </w:r>
    </w:p>
    <w:p w:rsidR="000D2D35" w:rsidRDefault="000D2D35" w:rsidP="000D2D35">
      <w:pPr>
        <w:pStyle w:val="aa"/>
        <w:pBdr>
          <w:top w:val="double" w:sz="4" w:space="0" w:color="auto"/>
        </w:pBdr>
        <w:spacing w:line="240" w:lineRule="atLeast"/>
        <w:rPr>
          <w:sz w:val="20"/>
        </w:rPr>
      </w:pPr>
    </w:p>
    <w:p w:rsidR="000D2D35" w:rsidRDefault="000D2D35" w:rsidP="000D2D35">
      <w:pPr>
        <w:pStyle w:val="aa"/>
        <w:pBdr>
          <w:top w:val="double" w:sz="4" w:space="0" w:color="auto"/>
        </w:pBdr>
        <w:spacing w:line="240" w:lineRule="atLeast"/>
        <w:jc w:val="right"/>
        <w:rPr>
          <w:sz w:val="20"/>
        </w:rPr>
      </w:pPr>
    </w:p>
    <w:p w:rsidR="000D2D35" w:rsidRPr="000A1EC6" w:rsidRDefault="000D2D35" w:rsidP="000D2D3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t>«</w:t>
      </w:r>
      <w:r w:rsidR="003E0135">
        <w:rPr>
          <w:rFonts w:ascii="Times New Roman" w:hAnsi="Times New Roman" w:cs="Times New Roman"/>
          <w:sz w:val="24"/>
          <w:szCs w:val="24"/>
        </w:rPr>
        <w:t>07</w:t>
      </w:r>
      <w:r w:rsidRPr="000A1EC6">
        <w:rPr>
          <w:rFonts w:ascii="Times New Roman" w:hAnsi="Times New Roman" w:cs="Times New Roman"/>
          <w:sz w:val="24"/>
          <w:szCs w:val="24"/>
        </w:rPr>
        <w:t xml:space="preserve">»  </w:t>
      </w:r>
      <w:r w:rsidR="003E0135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Pr="000A1EC6">
        <w:rPr>
          <w:rFonts w:ascii="Times New Roman" w:hAnsi="Times New Roman" w:cs="Times New Roman"/>
          <w:sz w:val="24"/>
          <w:szCs w:val="24"/>
        </w:rPr>
        <w:t xml:space="preserve"> года                      </w:t>
      </w:r>
      <w:r w:rsidR="003E0135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A1EC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A1EC6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3E0135">
        <w:rPr>
          <w:rFonts w:ascii="Times New Roman" w:hAnsi="Times New Roman" w:cs="Times New Roman"/>
          <w:sz w:val="24"/>
          <w:szCs w:val="24"/>
        </w:rPr>
        <w:t>152</w:t>
      </w:r>
    </w:p>
    <w:p w:rsidR="000D2D35" w:rsidRPr="000A1EC6" w:rsidRDefault="000D2D35" w:rsidP="000D2D3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3E0135">
        <w:rPr>
          <w:rFonts w:ascii="Times New Roman" w:hAnsi="Times New Roman" w:cs="Times New Roman"/>
          <w:sz w:val="24"/>
          <w:szCs w:val="24"/>
        </w:rPr>
        <w:t xml:space="preserve">    </w:t>
      </w:r>
      <w:r w:rsidRPr="000A1EC6">
        <w:rPr>
          <w:rFonts w:ascii="Times New Roman" w:hAnsi="Times New Roman" w:cs="Times New Roman"/>
          <w:sz w:val="24"/>
          <w:szCs w:val="24"/>
        </w:rPr>
        <w:t>ПОСТАНОВЛЕНЭ №</w:t>
      </w:r>
    </w:p>
    <w:p w:rsidR="000D2D35" w:rsidRPr="000A1EC6" w:rsidRDefault="000D2D35" w:rsidP="000D2D35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B57FE">
        <w:rPr>
          <w:rFonts w:ascii="Times New Roman" w:hAnsi="Times New Roman" w:cs="Times New Roman"/>
          <w:sz w:val="24"/>
          <w:szCs w:val="24"/>
        </w:rPr>
        <w:t xml:space="preserve">  </w:t>
      </w:r>
      <w:r w:rsidRPr="000A1EC6">
        <w:rPr>
          <w:rFonts w:ascii="Times New Roman" w:hAnsi="Times New Roman" w:cs="Times New Roman"/>
          <w:sz w:val="24"/>
          <w:szCs w:val="24"/>
        </w:rPr>
        <w:t>БЕГИМ   №</w:t>
      </w:r>
    </w:p>
    <w:p w:rsidR="000D2D35" w:rsidRPr="000A1EC6" w:rsidRDefault="000D2D35" w:rsidP="000D2D35">
      <w:pPr>
        <w:spacing w:after="0" w:line="240" w:lineRule="auto"/>
        <w:ind w:right="566"/>
        <w:rPr>
          <w:rFonts w:ascii="Times New Roman" w:hAnsi="Times New Roman" w:cs="Times New Roman"/>
          <w:b/>
          <w:sz w:val="24"/>
          <w:szCs w:val="24"/>
        </w:rPr>
      </w:pPr>
    </w:p>
    <w:p w:rsidR="00A458C4" w:rsidRPr="00E35D69" w:rsidRDefault="00A458C4" w:rsidP="00E35D69">
      <w:pPr>
        <w:widowControl w:val="0"/>
        <w:tabs>
          <w:tab w:val="left" w:pos="774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A458C4" w:rsidRPr="008613F6" w:rsidRDefault="00A458C4" w:rsidP="00A458C4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</w:pPr>
      <w:r w:rsidRPr="008613F6">
        <w:rPr>
          <w:rFonts w:ascii="Times New Roman" w:eastAsia="Times New Roman" w:hAnsi="Times New Roman" w:cs="Times New Roman"/>
          <w:b/>
          <w:bCs/>
          <w:color w:val="1E1D1E"/>
          <w:sz w:val="23"/>
          <w:lang w:eastAsia="ru-RU"/>
        </w:rPr>
        <w:t>О создании маневренного жилого фонда муниципального образования сельского поселения</w:t>
      </w:r>
      <w:r w:rsidR="000D2D35">
        <w:rPr>
          <w:rFonts w:ascii="Times New Roman" w:eastAsia="Times New Roman" w:hAnsi="Times New Roman" w:cs="Times New Roman"/>
          <w:b/>
          <w:bCs/>
          <w:color w:val="1E1D1E"/>
          <w:sz w:val="23"/>
          <w:lang w:eastAsia="ru-RU"/>
        </w:rPr>
        <w:t xml:space="preserve"> Красносельское Прохладненского муниципального района КБР</w:t>
      </w:r>
    </w:p>
    <w:p w:rsidR="00202BD4" w:rsidRPr="00ED150F" w:rsidRDefault="000D2D35" w:rsidP="00E35D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E1D1E"/>
          <w:sz w:val="24"/>
          <w:szCs w:val="24"/>
          <w:lang w:eastAsia="ru-RU"/>
        </w:rPr>
        <w:t xml:space="preserve">          </w:t>
      </w:r>
      <w:r w:rsidR="00A458C4" w:rsidRPr="000D2D35">
        <w:rPr>
          <w:rFonts w:ascii="Times New Roman" w:eastAsia="Times New Roman" w:hAnsi="Times New Roman" w:cs="Times New Roman"/>
          <w:color w:val="1E1D1E"/>
          <w:sz w:val="24"/>
          <w:szCs w:val="24"/>
          <w:lang w:eastAsia="ru-RU"/>
        </w:rPr>
        <w:t xml:space="preserve">В соответствии с Федеральным законом от 06.10.2003 N 131- ФЗ "Об общих принципах организации местного самоуправления в Российской Федерации", постановлением Правительства Российской Федерации </w:t>
      </w:r>
      <w:r w:rsidR="00A458C4" w:rsidRPr="00B86B79">
        <w:rPr>
          <w:rFonts w:ascii="Times New Roman" w:eastAsia="Times New Roman" w:hAnsi="Times New Roman" w:cs="Times New Roman"/>
          <w:color w:val="1E1D1E"/>
          <w:sz w:val="24"/>
          <w:szCs w:val="24"/>
          <w:lang w:eastAsia="ru-RU"/>
        </w:rPr>
        <w:t>от 26.01.2006 N 42 "Об утверждении Правил отнесения жилого помещения к специализированному жилищному фонду и типовых договоров найма спец</w:t>
      </w:r>
      <w:r w:rsidR="00ED150F">
        <w:rPr>
          <w:rFonts w:ascii="Times New Roman" w:eastAsia="Times New Roman" w:hAnsi="Times New Roman" w:cs="Times New Roman"/>
          <w:color w:val="1E1D1E"/>
          <w:sz w:val="24"/>
          <w:szCs w:val="24"/>
          <w:lang w:eastAsia="ru-RU"/>
        </w:rPr>
        <w:t>иализированных жилых помещений"</w:t>
      </w:r>
      <w:r w:rsidR="00A458C4" w:rsidRPr="00B86B79">
        <w:rPr>
          <w:rFonts w:ascii="Times New Roman" w:eastAsia="Times New Roman" w:hAnsi="Times New Roman" w:cs="Times New Roman"/>
          <w:color w:val="1E1D1E"/>
          <w:sz w:val="24"/>
          <w:szCs w:val="24"/>
          <w:lang w:eastAsia="ru-RU"/>
        </w:rPr>
        <w:t>,</w:t>
      </w:r>
      <w:r w:rsidR="00A458C4" w:rsidRPr="00B86B79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 </w:t>
      </w:r>
      <w:r w:rsidRPr="00B86B7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Уставом муниципального</w:t>
      </w:r>
      <w:r w:rsidRPr="000A1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образования сельского поселения Красносельское Прохладненского района КБР, местная администрация  сельского поселения Красносельское</w:t>
      </w:r>
      <w:r w:rsidR="00ED150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1EC6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ПОСТАНОВЛЯЕТ</w:t>
      </w:r>
      <w:r w:rsidR="00A458C4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:</w:t>
      </w:r>
      <w:r w:rsidR="00A458C4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br/>
      </w:r>
      <w:r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      </w:t>
      </w:r>
      <w:r w:rsidR="00A458C4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1. Утвердить Положение о жилищном маневренном фонде муниципального образования </w:t>
      </w:r>
      <w:r w:rsidR="00E35D69" w:rsidRPr="000A1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сельского поселения Красносельское Прохладненского района КБР</w:t>
      </w:r>
      <w:r w:rsidR="00E35D69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 </w:t>
      </w:r>
      <w:r w:rsidR="00DA19E3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(приложение №1</w:t>
      </w:r>
      <w:r w:rsidR="00A458C4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).</w:t>
      </w:r>
    </w:p>
    <w:p w:rsidR="00CA6DB5" w:rsidRDefault="000D2D35" w:rsidP="00CA6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     </w:t>
      </w:r>
      <w:r w:rsidR="00CA6DB5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2</w:t>
      </w:r>
      <w:r w:rsidR="00DA19E3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. Утвердить </w:t>
      </w:r>
      <w:r w:rsidR="00A458C4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маневренн</w:t>
      </w:r>
      <w:r w:rsidR="00DA19E3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ый жилищный фонд (приложение № 2</w:t>
      </w:r>
      <w:r w:rsidR="00A458C4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)</w:t>
      </w:r>
      <w:r w:rsidR="008613F6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.</w:t>
      </w:r>
    </w:p>
    <w:p w:rsidR="00202BD4" w:rsidRPr="00CA6DB5" w:rsidRDefault="00CA6DB5" w:rsidP="00CA6D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    </w:t>
      </w:r>
      <w:r w:rsidR="000D2D35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3</w:t>
      </w:r>
      <w:r w:rsidR="00A458C4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. Постановление вступает в силу со дня его подписания и подлежит размещению на официальном сайте </w:t>
      </w:r>
      <w:r w:rsidR="000D2D35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местной администрации Прохладненского муниципального района</w:t>
      </w:r>
      <w:r w:rsidR="004910E9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 </w:t>
      </w:r>
      <w:hyperlink r:id="rId8" w:history="1">
        <w:r w:rsidR="004910E9" w:rsidRPr="006C5DA6">
          <w:rPr>
            <w:rStyle w:val="a3"/>
            <w:rFonts w:ascii="Times New Roman" w:hAnsi="Times New Roman"/>
            <w:sz w:val="24"/>
            <w:szCs w:val="24"/>
            <w:lang w:val="en-US"/>
          </w:rPr>
          <w:t>www</w:t>
        </w:r>
        <w:r w:rsidR="004910E9" w:rsidRPr="006C5DA6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4910E9" w:rsidRPr="006C5DA6">
          <w:rPr>
            <w:rStyle w:val="a3"/>
            <w:rFonts w:ascii="Times New Roman" w:hAnsi="Times New Roman"/>
            <w:sz w:val="24"/>
            <w:szCs w:val="24"/>
            <w:lang w:val="en-US"/>
          </w:rPr>
          <w:t>prohladnenskiy</w:t>
        </w:r>
        <w:proofErr w:type="spellEnd"/>
        <w:r w:rsidR="004910E9" w:rsidRPr="006C5DA6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4910E9" w:rsidRPr="006C5DA6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4910E9" w:rsidRPr="006C5DA6">
        <w:rPr>
          <w:rFonts w:ascii="Times New Roman" w:hAnsi="Times New Roman"/>
          <w:bCs/>
          <w:sz w:val="24"/>
          <w:szCs w:val="24"/>
        </w:rPr>
        <w:t>.</w:t>
      </w:r>
      <w:r w:rsidR="004910E9">
        <w:rPr>
          <w:rFonts w:ascii="Times New Roman" w:hAnsi="Times New Roman"/>
          <w:bCs/>
          <w:sz w:val="24"/>
          <w:szCs w:val="24"/>
        </w:rPr>
        <w:t xml:space="preserve"> </w:t>
      </w:r>
      <w:r w:rsidR="004910E9" w:rsidRPr="006C5DA6">
        <w:rPr>
          <w:rFonts w:ascii="Times New Roman" w:hAnsi="Times New Roman"/>
          <w:sz w:val="24"/>
          <w:szCs w:val="24"/>
        </w:rPr>
        <w:t xml:space="preserve">на </w:t>
      </w:r>
      <w:r w:rsidR="004910E9">
        <w:rPr>
          <w:rFonts w:ascii="Times New Roman" w:hAnsi="Times New Roman"/>
          <w:sz w:val="24"/>
          <w:szCs w:val="24"/>
        </w:rPr>
        <w:t>странице</w:t>
      </w:r>
      <w:r w:rsidR="004910E9" w:rsidRPr="006C5DA6">
        <w:rPr>
          <w:rFonts w:ascii="Times New Roman" w:hAnsi="Times New Roman"/>
          <w:sz w:val="24"/>
          <w:szCs w:val="24"/>
        </w:rPr>
        <w:t xml:space="preserve"> сельского поселения Красносельское</w:t>
      </w:r>
      <w:r w:rsidR="004910E9">
        <w:rPr>
          <w:rFonts w:ascii="Times New Roman" w:hAnsi="Times New Roman"/>
          <w:sz w:val="24"/>
          <w:szCs w:val="24"/>
        </w:rPr>
        <w:t xml:space="preserve"> </w:t>
      </w:r>
      <w:r w:rsidR="00A458C4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в сети «Интернет».</w:t>
      </w:r>
    </w:p>
    <w:p w:rsidR="00A458C4" w:rsidRPr="008613F6" w:rsidRDefault="000D2D35" w:rsidP="000D2D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 xml:space="preserve">    </w:t>
      </w:r>
      <w:r w:rsidR="00CA6DB5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4</w:t>
      </w:r>
      <w:r w:rsidR="00A458C4" w:rsidRPr="008613F6"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  <w:t>. Контроль за исполнением настоящего постановления оставляю за собой.</w:t>
      </w:r>
    </w:p>
    <w:p w:rsidR="00202BD4" w:rsidRPr="008613F6" w:rsidRDefault="00202BD4" w:rsidP="000D2D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</w:pPr>
    </w:p>
    <w:p w:rsidR="00202BD4" w:rsidRPr="008613F6" w:rsidRDefault="00202BD4" w:rsidP="000D2D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E1D1E"/>
          <w:sz w:val="23"/>
          <w:szCs w:val="23"/>
          <w:lang w:eastAsia="ru-RU"/>
        </w:rPr>
      </w:pPr>
    </w:p>
    <w:p w:rsidR="00E35D69" w:rsidRPr="000A1EC6" w:rsidRDefault="00E35D69" w:rsidP="00E35D69">
      <w:pPr>
        <w:widowControl w:val="0"/>
        <w:autoSpaceDE w:val="0"/>
        <w:autoSpaceDN w:val="0"/>
        <w:adjustRightInd w:val="0"/>
        <w:spacing w:after="0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5D69" w:rsidRPr="000A1EC6" w:rsidRDefault="00E35D69" w:rsidP="00E35D69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E35D69" w:rsidRPr="000A1EC6" w:rsidRDefault="00E35D69" w:rsidP="00E35D69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>с.п. Красносельское</w:t>
      </w:r>
    </w:p>
    <w:p w:rsidR="00E35D69" w:rsidRDefault="00E35D69" w:rsidP="00E35D69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A1EC6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                                  А.А. Плотников </w:t>
      </w:r>
    </w:p>
    <w:p w:rsidR="00E35D69" w:rsidRDefault="00E35D69" w:rsidP="00E35D69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A19E3" w:rsidRDefault="00DA19E3" w:rsidP="00E35D69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35D69" w:rsidRPr="00E35D69" w:rsidRDefault="00E35D69" w:rsidP="00E35D69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FA4785" w:rsidRDefault="00202BD4" w:rsidP="00FA4785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D150F" w:rsidRDefault="00ED150F" w:rsidP="00FA4785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D150F" w:rsidRDefault="00ED150F" w:rsidP="00FA4785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92069" w:rsidRDefault="00592069" w:rsidP="00FA4785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4785" w:rsidRDefault="00FA4785" w:rsidP="00FA4785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Приложение № 1</w:t>
      </w:r>
    </w:p>
    <w:p w:rsidR="00DA19E3" w:rsidRDefault="00DA19E3" w:rsidP="00DA19E3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местной администрации</w:t>
      </w:r>
    </w:p>
    <w:p w:rsidR="00DA19E3" w:rsidRDefault="00DA19E3" w:rsidP="00DA19E3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с.п. Красносельско</w:t>
      </w:r>
      <w:r w:rsidR="003E01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от «07» декабря 2023 г. №152</w:t>
      </w:r>
    </w:p>
    <w:p w:rsidR="00FA4785" w:rsidRPr="00FA4785" w:rsidRDefault="00FA4785" w:rsidP="00FA4785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BD4" w:rsidRPr="00202BD4" w:rsidRDefault="00202BD4" w:rsidP="00E35D69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202BD4" w:rsidRPr="00202BD4" w:rsidRDefault="00202BD4" w:rsidP="00E35D69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жилищном</w:t>
      </w:r>
      <w:r w:rsidR="002E6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маневренном </w:t>
      </w: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фонде</w:t>
      </w:r>
      <w:r w:rsidR="002E6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2E6D7C" w:rsidRPr="002E6D7C">
        <w:rPr>
          <w:rFonts w:ascii="Times New Roman" w:eastAsia="Times New Roman" w:hAnsi="Times New Roman" w:cs="Times New Roman"/>
          <w:b/>
          <w:color w:val="1E1D1E"/>
          <w:sz w:val="23"/>
          <w:szCs w:val="23"/>
          <w:lang w:eastAsia="ru-RU"/>
        </w:rPr>
        <w:t>муниципального образования</w:t>
      </w:r>
    </w:p>
    <w:p w:rsidR="00202BD4" w:rsidRPr="00202BD4" w:rsidRDefault="00202BD4" w:rsidP="00E35D69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сельского поселения</w:t>
      </w:r>
      <w:r w:rsidR="00905C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Красносельское Прохладненского муниципального района КБР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numPr>
          <w:ilvl w:val="0"/>
          <w:numId w:val="1"/>
        </w:num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разработано в соответствии с Жилищным кодексом Российской Федерации, Гражданским кодексом Российской Федерации, Федеральным законом от 06.10.2003  №131-ФЗ «Об общих принципах организации местного самоуправления в Российской Федерации», постановлением Правительства Российской Федерации </w:t>
      </w:r>
      <w:r w:rsidRPr="00B86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26.01.2006 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</w:t>
      </w:r>
      <w:r w:rsidR="00E35D69" w:rsidRPr="00B86B7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Уставом муниципального образования</w:t>
      </w:r>
      <w:r w:rsidR="00E35D69" w:rsidRPr="000A1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сельского поселения Красносельское Прохладненского района</w:t>
      </w:r>
      <w:proofErr w:type="gramEnd"/>
      <w:r w:rsidR="00E35D69" w:rsidRPr="000A1EC6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КБР</w:t>
      </w:r>
      <w:r w:rsidR="00E35D69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Настоящее Положение определяет порядок формирования специализированного жилищного фонда сельского поселения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порядок предоставления и пользования отдельными категориями граждан жилых помещений специализированного жилищного фонда, учет и порядок освобождения жилых помещений специализированного жилищного фонда сельского поселения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находящихся в муниципальной собственности и составляющих жилищный фонд сельского поселения</w:t>
      </w:r>
      <w:r w:rsidR="002E6D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Муниципальный жилищный фонд – совокупность жилых помещений, принадлежащих на праве собственности сельскому поселению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целях настоящего Положения к специализированным жилым помещениям муниципального жилищного фонда сельского поселения</w:t>
      </w:r>
      <w:r w:rsidR="00E35D69" w:rsidRP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относятся жилые помещения маневренного фонда.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Маневренный фонд – это разновидность специализированного жилищного фонда, жилые помещения которого предназначены для временного проживания: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1.4.1. Граждан в связи с капитальным ремонтом или реконструкцией дома, в котором находятся жилые помещения, занимаемые ими по договорам социального найма.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1.4.2.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единственными.</w:t>
      </w:r>
      <w:proofErr w:type="gramEnd"/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1.4.3.Граждан, у которых единственные жилые помещения стали непригодными для проживания в результате чрезвычайных обстоятельств.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1.4.4. Иных граждан в случаях, предусмотренных законодательством.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1.5.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Маневренный фонд может состоять из многоквартирных домов, квартир и иных жилых помещений, которые должны быть пригодны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населённых пунктов поселения.</w:t>
      </w:r>
      <w:proofErr w:type="gram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Жилое помещение маневренного фонда предоставляется гражданам из расчета не менее 6 кв. метров жилой площади на 1 человека.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1.6. Маневренный фонд формируется из находящихся в муниципальной собственности свободных жилых помещений или приобретается за счет средств местного бюджета, предусмотренных на эти цели, а также иных не запрещенных законодательством источников.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1.7. Включение жилого помещения в специализированный жилищный фонд для отнесения жилого помещения к маневренному фонду и исключение из указанного фонда осуществляются в соответствии Правилами отнесения жилого помещения к специализированному жилищному фонду (утв. постановлением Правительства Российской Федерации </w:t>
      </w:r>
      <w:r w:rsidRPr="00B86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26.01.2006 №42)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постановления 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сельского поселения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1.8. Отнесение жилых помещений к маневренному фонду не допускается, если жилые помещения заняты по договорам найма, в установленном законом порядке признаны аварийными или непригодными для проживания, а также, если имеется обременение прав на это имущество. Специализированные жилые помещения не подлежат приватизации, отчуждению, передаче в аренду, внаем, за исключением передачи таких помещений по договорам найма, предусмотренным настоящим Положением.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1.9. Учёт жилых помещений маневренного фонда осуществляется 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дминистрацией сельского поселения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1.10. Управление помещениями, относящимися к маневренному фонду, осуществляется </w:t>
      </w:r>
      <w:r w:rsidR="004910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местной администрацией 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="00E35D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1.11. 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numPr>
          <w:ilvl w:val="0"/>
          <w:numId w:val="2"/>
        </w:num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и срок предоставления жилого помещения по договору найма жилого помещения маневренного фонда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423EE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Решение о предоставлении жилого помещения маневренного фонда принимается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дминистрацией сельского поселения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Красносельское</w:t>
      </w:r>
      <w:r w:rsidR="000D5D1B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учетом рекомендаций комиссии по жилищным вопросам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сельского поселения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5D1B" w:rsidRP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Красносельское.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вселении в жилое помещение маневренного жилищного фонда и выселении из него оформляется акт приема-передачи жилого помещения. Акт оформляется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наймодателем</w:t>
      </w:r>
      <w:proofErr w:type="spell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жилого помещения маневренного жилищного фонда</w:t>
      </w:r>
      <w:r w:rsidR="00B42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Договор найма жилого помещения маневренного фонда заключается на период: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До завершения капитального ремонта или реконструкции дома (при заключении такого договора с гражданами, указанными в п.1.4.1 настоящего Положения).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2.2.2.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п.1.4.2 настоящего Положения).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2.2.3.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завершения расчета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 (при заключении такого договора с гражданами, указанными в п.1.4.3 настоящего Положения).</w:t>
      </w:r>
      <w:proofErr w:type="gramEnd"/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2.2.4.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Установленный</w:t>
      </w:r>
      <w:proofErr w:type="gram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законодательством (при заключении такого договора с гражданами, указанными в п.1.4.4 настоящего Положения).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Истечение срока, на который заключен договор найма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жилого</w:t>
      </w:r>
      <w:proofErr w:type="gram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помещения маневренного фонда, является основанием прекращения данного договора.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2.4. Срок действия договора найма жилого помещения маневренного фонда, при наличии обоснованных причин, может быть продлен на основании постановления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сельского поселения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 Заселение в освободившиеся жилые помещения маневренного фонда производится в порядке, установленном настоящим Положением.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2.6.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личное заявление, подписанное всеми совершеннолетними </w:t>
      </w:r>
      <w:r w:rsidR="00B42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членами семьи.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документы, удостоверяющие личность заявителя и членов его семьи (паспорт или иной документ, его заменяющий) представляются в копиях с предъявлением оригиналов;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документы, подтверждающие семейные отношения заявителя (свидетельство о заключении брака, свидетельство о расторжении брака, свидетельство о рождении) представляются в копиях с предъявлением оригиналов;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r w:rsidR="00860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адресная справка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02BD4" w:rsidRPr="00202BD4" w:rsidRDefault="008601E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документы, подтверждающие право пользования жилым помещением, занимаемым заявителем и членами его семьи;</w:t>
      </w:r>
    </w:p>
    <w:p w:rsidR="00202BD4" w:rsidRPr="00202BD4" w:rsidRDefault="008601E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в п.1.4.2 настоящего Положения);</w:t>
      </w:r>
    </w:p>
    <w:p w:rsidR="00202BD4" w:rsidRPr="00202BD4" w:rsidRDefault="008601E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п.1.4.3 настоящего Положения).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2.7.Гражданину, подавшему заявление о приеме на учет (предоставлении жилого помещения маневренного фонда), выдается расписка в получении документов.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2.8. </w:t>
      </w:r>
      <w:r w:rsidR="00CA6D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омиссия по жилищным вопросам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дминистрации сельского поселения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Красносельское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рассматривает предоставленные в соответствии с п.2.6., настоящего Положения документы, а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местная администрация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Красносельское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рекомендаций комиссии, в течение тридцати рабочих дней со дня предоставления указанных документов принимает одно из следующих решений: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2.8.1. о предоставлении гражданину жилого помещения маневренного фонда, которое оформляется постановлением 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сельского поселения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направляется гражданам в течение десяти рабочих дней с момента принятия такого решения;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2.8.2. об отказе в предоставлении жилого помещения маневренного фонда, уведомление о котором направляется гражданам в течение трех рабочих дней со дня принятия такого решения;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2.9. Постановление об отказе в предоставлении жилых помещений маневренного фонда, принимается в случаях, если: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не представлены документы, предусмотренные настоящим Положением;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п.1.4 настоящего Положения.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отсутствуют свободные жилые помещения маневренного фонда.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2.10. На основании постановления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сельского поселения</w:t>
      </w:r>
      <w:r w:rsidR="000D5D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предоставлении жилого помещения маневренного фонда заключается договор найма жилого помещения маневренного фонда.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 Договор найма жилого помещения маневренного фонда заключается в письменной форме в соответствии с требованиями законодательства и является единственным основанием для вселения в жилое помещение маневренного фонда.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numPr>
          <w:ilvl w:val="0"/>
          <w:numId w:val="3"/>
        </w:num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Пользование жилым помещением по договору найма маневренного фонда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регламентируется: пунктом 4 статьи 17 Жилищного кодекса Российской Федерации, Правилами пользования жилыми помещениями, </w:t>
      </w:r>
      <w:r w:rsidRPr="00B86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договором найма жилого помещения маневренного фонда (Приложение 1 к Положению).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Самовольное переселение из одного жилого помещения в другое, а также заселение лиц, не включенных в договор найма жилого помещения маневренного фонда, не допускаются.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Граждане, проживающие в жилых помещениях маневренного фонда, имеют право на предусмотренные действующим законодательством компенсации (субсидии) на оплату жилья и коммунальных услуг, с учетом совокупного дохода семьи, прожиточного минимума и действующих льгот.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3 дней.</w:t>
      </w:r>
      <w:r w:rsidRPr="00202BD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отказа освободить такие жилые помещения указанные граждане подлежат выселению в судебном порядке без предоставления других жилых помещений.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numPr>
          <w:ilvl w:val="0"/>
          <w:numId w:val="4"/>
        </w:num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Заключительные положения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Наниматель жилого помещения маневренного фонда и совместно проживающие с ним члены семьи, систематически нарушающие правила пользования жилыми помещениями, использующие его не по назначению или создающие своим поведением условия, невозможные для проживания с ними в одной квартире, одном доме, иным лицом могут быть выселены в судебном порядке в соответствии со ст.101 Жилищного кодекса РФ и ст.687 ГК РФ.</w:t>
      </w:r>
      <w:proofErr w:type="gramEnd"/>
    </w:p>
    <w:p w:rsid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Вопросы, не урегулированные настоящим Положением, решаются в соответствии с действующим законодательством</w:t>
      </w:r>
      <w:r w:rsidR="00FA47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D7C" w:rsidRDefault="002E6D7C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6DB5" w:rsidRDefault="00CA6DB5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6DB5" w:rsidRDefault="00CA6DB5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D7C" w:rsidRDefault="002E6D7C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19E3" w:rsidRDefault="00DA19E3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19E3" w:rsidRDefault="00DA19E3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6B79" w:rsidRDefault="00B86B79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6B79" w:rsidRDefault="00B86B79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6B79" w:rsidRDefault="00B86B79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150F" w:rsidRDefault="00ED150F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150F" w:rsidRDefault="00ED150F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150F" w:rsidRDefault="00ED150F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19E3" w:rsidRPr="00202BD4" w:rsidRDefault="00DA19E3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BD4" w:rsidRPr="00CA6DB5" w:rsidRDefault="00CA6DB5" w:rsidP="000D5D1B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6D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 w:rsidR="00DA1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202BD4" w:rsidRPr="00202BD4" w:rsidRDefault="00202BD4" w:rsidP="000D5D1B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6D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 Положению о </w:t>
      </w:r>
      <w:proofErr w:type="gramStart"/>
      <w:r w:rsidRPr="00CA6D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маневренном</w:t>
      </w:r>
      <w:proofErr w:type="gramEnd"/>
    </w:p>
    <w:p w:rsidR="000D5D1B" w:rsidRDefault="000D5D1B" w:rsidP="000D5D1B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жилищном фонде </w:t>
      </w:r>
      <w:proofErr w:type="gramStart"/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proofErr w:type="gramEnd"/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</w:t>
      </w:r>
    </w:p>
    <w:p w:rsidR="00202BD4" w:rsidRPr="00202BD4" w:rsidRDefault="000D5D1B" w:rsidP="000D5D1B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</w:p>
    <w:p w:rsidR="00202BD4" w:rsidRPr="00202BD4" w:rsidRDefault="00202BD4" w:rsidP="000D5D1B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0D5D1B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BD4" w:rsidRPr="00202BD4" w:rsidRDefault="00202BD4" w:rsidP="000D5D1B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</w:t>
      </w:r>
      <w:r w:rsidR="000D5D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0D5D1B" w:rsidRPr="002E6D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№</w:t>
      </w:r>
    </w:p>
    <w:p w:rsidR="00202BD4" w:rsidRPr="00202BD4" w:rsidRDefault="00202BD4" w:rsidP="000D5D1B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найма жилого помещения маневренного фонда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36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85"/>
        <w:gridCol w:w="4575"/>
      </w:tblGrid>
      <w:tr w:rsidR="00202BD4" w:rsidRPr="00202BD4" w:rsidTr="00202BD4">
        <w:tc>
          <w:tcPr>
            <w:tcW w:w="4785" w:type="dxa"/>
            <w:shd w:val="clear" w:color="auto" w:fill="FFFFFF"/>
            <w:hideMark/>
          </w:tcPr>
          <w:p w:rsidR="00202BD4" w:rsidRPr="00202BD4" w:rsidRDefault="000D5D1B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Красносельское</w:t>
            </w:r>
          </w:p>
        </w:tc>
        <w:tc>
          <w:tcPr>
            <w:tcW w:w="4575" w:type="dxa"/>
            <w:shd w:val="clear" w:color="auto" w:fill="FFFFFF"/>
            <w:hideMark/>
          </w:tcPr>
          <w:p w:rsidR="00202BD4" w:rsidRPr="00202BD4" w:rsidRDefault="000D5D1B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202BD4"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«___»_______________20___г.</w:t>
            </w:r>
          </w:p>
        </w:tc>
      </w:tr>
    </w:tbl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6700B6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0D5D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Местная а</w:t>
      </w:r>
      <w:r w:rsidR="00202BD4"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дминистрация сельского поселения</w:t>
      </w:r>
      <w:r w:rsidR="000D5D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Красносельское Прохладненского муниципального района КБР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Главы сельского поселения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Красносельское Плотникова Андрея Александровича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действующей от имени собственника жилого помещения на основании Устава сельского поселения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именуемая в дальнейшем </w:t>
      </w:r>
      <w:r w:rsidR="00202BD4"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="00202BD4"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Наймодатель</w:t>
      </w:r>
      <w:proofErr w:type="spellEnd"/>
      <w:r w:rsidR="00202BD4"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 одной стороны, и гр._________________________________________________________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именуемый в дальнейшем </w:t>
      </w: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«Наниматель»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на основании постановления </w:t>
      </w:r>
      <w:r w:rsidR="00670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 сельского поселения</w:t>
      </w:r>
      <w:r w:rsidR="00670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Красносельское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____ от «___»_________ 20___ г. заключили настоящий Договор о нижеследующем.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E6D7C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Предмет Договора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Наймодатель</w:t>
      </w:r>
      <w:proofErr w:type="spell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передает Нанимателю и членам его семьи за плату во владение и пользование жилое помещение, находящееся в муниципальной собственности на основании </w:t>
      </w:r>
      <w:r w:rsidR="00DA1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выписки из ЕГРН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«___» _____________ 20__ г. состоящее из квартиры (комнаты) общей площадью ______ кв. метров, расположенное по адресу: </w:t>
      </w:r>
      <w:r w:rsidR="00670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Прохладненский район,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70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Красносельское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_____________________ д. ___, </w:t>
      </w:r>
      <w:r w:rsidR="00670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блок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____,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 ___, для временного проживания в нем.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Жилое помещение предоставлено в связи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</w:t>
      </w:r>
      <w:r w:rsidR="00670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Жилое помещение отнесено к маневренному фонду на основании постановления </w:t>
      </w:r>
      <w:r w:rsidR="00670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местной а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дминистрации   сельского поселения </w:t>
      </w:r>
      <w:r w:rsidR="006700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Красносельское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«___»_____________20___г. № ______.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</w:t>
      </w:r>
      <w:r w:rsidR="00DA1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плане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жилого помещения.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Совместно с Нанимателем в жилое помещение вселяются члены его семьи: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__________________________________________________________________________;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(фамилия, имя, отчество члена семьи Нанимателя и степень родства с ним)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__________________________________________________________________________;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(фамилия, имя, отчество члена семьи Нанимателя и степень родства с ним)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__________________________________________________________________________;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 (фамилия, имя, отчество члена семьи Нанимателя и степень родства с ним)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E6D7C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Права и обязанности Нанимателя и членов его семьи</w:t>
      </w:r>
    </w:p>
    <w:p w:rsidR="00202BD4" w:rsidRPr="00202BD4" w:rsidRDefault="00202BD4" w:rsidP="002E6D7C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Наниматель имеет право: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6.1. на использование жилого помещения для временного проживания, в том числе с членами семьи;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на пользование общим имуществом в многоквартирном доме;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кодексом Российской Федерации и другими федеральными законами;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на расторжение в любое время настоящего Договора;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6.6. Наниматель может иметь иные права, предусмотренные законодательством.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Наниматель обязан: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использовать жилое помещение по назначению и в пределах, установленных Жилищным кодексом Российской Федерации;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соблюдать правила пользования жилым помещением;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обеспечивать сохранность жилого помещения;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поддерживать надлежащее состояние жилого помещения.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 проводить текущий ремонт жилого помещения;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7.6.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155 Жилищного кодекса Российской Федерации;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7.7. допускать в жилое помещение в заранее согласованное время представителя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Наймодателя</w:t>
      </w:r>
      <w:proofErr w:type="spell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DA19E3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7.8.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Наймодателю</w:t>
      </w:r>
      <w:proofErr w:type="spellEnd"/>
      <w:r w:rsidR="00DA1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7.9.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7.10.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подлежат выселению в судебном порядке;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7.11. при освобождении жилого помещения сдать его в течение 3 дней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Наймодателю</w:t>
      </w:r>
      <w:proofErr w:type="spell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надлежащем состоянии,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оплатить стоимость не</w:t>
      </w:r>
      <w:proofErr w:type="gram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7.12. Наниматель жилого помещения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несет иные обязанности</w:t>
      </w:r>
      <w:proofErr w:type="gram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предусмотренные законодательством.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Наниматель жилого помещения не вправе осуществлять его приватизацию, отчуждение, обмен, передачу в аренду, а так же передавать его в поднаем.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Дееспособные члены семьи Нанимателя несут солидарную с Нанимателем ответственность по обязательствам, вытекающим из настоящего Договора.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11. Если гражданин перестал быть членом семьи Нанимателя, но 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Самовольное переустройство или перепланировка жилого помещения не допускается.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E6D7C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III. Права и обязанности </w:t>
      </w:r>
      <w:proofErr w:type="spellStart"/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Наймодателя</w:t>
      </w:r>
      <w:proofErr w:type="spellEnd"/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Наймодатель</w:t>
      </w:r>
      <w:proofErr w:type="spell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имеет право: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13.1. требовать своевременного внесения платы за жилое помещение и коммунальные услуги;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13.3.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Наймодатель</w:t>
      </w:r>
      <w:proofErr w:type="spell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иметь иные права, предусмотренные законодательством.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Наймодатель</w:t>
      </w:r>
      <w:proofErr w:type="spell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202BD4" w:rsidRPr="00202BD4" w:rsidRDefault="00EC2399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осуществлять капитальный ремонт жилого помещения;</w:t>
      </w:r>
    </w:p>
    <w:p w:rsidR="00202BD4" w:rsidRPr="00202BD4" w:rsidRDefault="00EC2399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принять в установленные настоящим Договором сроки жилое помещение у Нанимателя с соблюдением условий, предусмотренных подпунктом 11 пункта 7 настоящего Договора.</w:t>
      </w:r>
    </w:p>
    <w:p w:rsidR="00202BD4" w:rsidRPr="00202BD4" w:rsidRDefault="00EC2399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14.4</w:t>
      </w:r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Наймодатель</w:t>
      </w:r>
      <w:proofErr w:type="spellEnd"/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несет иные обязанности</w:t>
      </w:r>
      <w:proofErr w:type="gramEnd"/>
      <w:r w:rsidR="00202BD4"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предусмотренные законодательством.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E6D7C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 Расторжение и прекращение Договора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Настоящий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</w:t>
      </w:r>
      <w:proofErr w:type="gram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расторгнут в любое время по соглашению сторон.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Наниматель в любое время может расторгнуть настоящий Договор.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Наймодатель</w:t>
      </w:r>
      <w:proofErr w:type="spell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потребовать расторжения настоящего Договора в судебном порядке в случае: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17.1. невнесения Нанимателем платы за жилое помещение и (или) коммун</w:t>
      </w:r>
      <w:r w:rsidR="00FD74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альные услуги в течение более 3 </w:t>
      </w: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месяцев;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17.2. разрушения или повреждения жилого помещения Нанимателем или членами его семьи;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17.3. систематического нарушения прав и законных интересов соседей;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17.4. использования жилого помещения не по назначению.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Настоящий Договор прекращается в связи: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18.1.с з</w:t>
      </w:r>
      <w:r w:rsidR="00FD74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авершением срока действия;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18.2. с утратой (разрушением) жилого помещения;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18.3. со смертью Нанимателя.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Члены семьи умершего Нанимателя сохраняют право пользования жилым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 жилое помещение, признанное непригодным для проживания в результате чрезвычайных обстоятельств.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E6D7C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Внесение платы по Договору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 </w:t>
      </w:r>
      <w:proofErr w:type="gram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Наниматель вносит плату за жилое помещение в порядке и размере, которые предусмотрены Жилищным кодексом Российской Федерации.</w:t>
      </w:r>
      <w:proofErr w:type="gramEnd"/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E6D7C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VI. Иные условия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20.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21. Настоящий Договор составлен в 2 экземплярах, один из которых находится у </w:t>
      </w:r>
      <w:proofErr w:type="spellStart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Наймодателя</w:t>
      </w:r>
      <w:proofErr w:type="spellEnd"/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другой - у Нанимателя.</w:t>
      </w:r>
    </w:p>
    <w:p w:rsid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22. Срок действия договора: ______________________________________________.</w:t>
      </w:r>
    </w:p>
    <w:p w:rsidR="00EC2399" w:rsidRPr="00202BD4" w:rsidRDefault="00AB1982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23. Н</w:t>
      </w:r>
      <w:r w:rsidR="00EC23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еотъемлемым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приложением к настоящему договору является акт приема-передачи.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02BD4" w:rsidRPr="00202BD4" w:rsidRDefault="00202BD4" w:rsidP="002E6D7C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VII. Подписи сторон</w:t>
      </w:r>
    </w:p>
    <w:p w:rsidR="00202BD4" w:rsidRP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00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250"/>
        <w:gridCol w:w="4785"/>
      </w:tblGrid>
      <w:tr w:rsidR="00202BD4" w:rsidRPr="00202BD4" w:rsidTr="00202BD4">
        <w:tc>
          <w:tcPr>
            <w:tcW w:w="5250" w:type="dxa"/>
            <w:shd w:val="clear" w:color="auto" w:fill="FFFFFF"/>
            <w:hideMark/>
          </w:tcPr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02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Наймодатель</w:t>
            </w:r>
            <w:proofErr w:type="spellEnd"/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сельского поселения</w:t>
            </w:r>
          </w:p>
          <w:p w:rsidR="006700B6" w:rsidRPr="00202BD4" w:rsidRDefault="006700B6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________________/</w:t>
            </w:r>
            <w:r w:rsidR="006700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А.А. Плотников</w:t>
            </w: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785" w:type="dxa"/>
            <w:shd w:val="clear" w:color="auto" w:fill="FFFFFF"/>
            <w:hideMark/>
          </w:tcPr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Наниматель: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Гр._________________________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_______ №___________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 «__»____________20__г.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</w:t>
            </w:r>
          </w:p>
          <w:p w:rsidR="00202BD4" w:rsidRPr="00202BD4" w:rsidRDefault="00202BD4" w:rsidP="00202BD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(подпись)</w:t>
            </w:r>
          </w:p>
        </w:tc>
      </w:tr>
    </w:tbl>
    <w:p w:rsid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BD4" w:rsidRDefault="00202BD4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6D7C" w:rsidRDefault="002E6D7C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1982" w:rsidRDefault="00EC2399" w:rsidP="00AB1982">
      <w:pPr>
        <w:shd w:val="clear" w:color="auto" w:fill="FFFFFF"/>
        <w:spacing w:after="0"/>
        <w:ind w:left="835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EC2399">
        <w:rPr>
          <w:rFonts w:ascii="Times New Roman" w:hAnsi="Times New Roman" w:cs="Times New Roman"/>
          <w:spacing w:val="-1"/>
          <w:sz w:val="24"/>
          <w:szCs w:val="24"/>
        </w:rPr>
        <w:t>АКТ ПРИЕМА-ПЕРЕДАЧИ</w:t>
      </w:r>
    </w:p>
    <w:p w:rsidR="00EC2399" w:rsidRPr="00EC2399" w:rsidRDefault="00EC2399" w:rsidP="00AB1982">
      <w:pPr>
        <w:shd w:val="clear" w:color="auto" w:fill="FFFFFF"/>
        <w:spacing w:after="0"/>
        <w:ind w:left="835"/>
        <w:jc w:val="center"/>
        <w:rPr>
          <w:rFonts w:ascii="Times New Roman" w:hAnsi="Times New Roman" w:cs="Times New Roman"/>
        </w:rPr>
      </w:pPr>
      <w:r w:rsidRPr="00EC2399">
        <w:rPr>
          <w:rFonts w:ascii="Times New Roman" w:hAnsi="Times New Roman" w:cs="Times New Roman"/>
          <w:spacing w:val="-1"/>
          <w:sz w:val="24"/>
          <w:szCs w:val="24"/>
        </w:rPr>
        <w:t>ЖИЛОГО ПОМЕЩЕНИЯ ПО ДОГОВОРУ НАЙМА</w:t>
      </w:r>
    </w:p>
    <w:p w:rsidR="00EC2399" w:rsidRDefault="00EC2399" w:rsidP="00EC2399">
      <w:pPr>
        <w:shd w:val="clear" w:color="auto" w:fill="FFFFFF"/>
        <w:spacing w:after="0"/>
        <w:ind w:left="835"/>
        <w:rPr>
          <w:rFonts w:ascii="Times New Roman" w:hAnsi="Times New Roman" w:cs="Times New Roman"/>
        </w:rPr>
      </w:pPr>
    </w:p>
    <w:p w:rsidR="00EC2399" w:rsidRDefault="00EC2399" w:rsidP="00EC2399">
      <w:pPr>
        <w:shd w:val="clear" w:color="auto" w:fill="FFFFFF"/>
        <w:spacing w:after="0"/>
        <w:ind w:left="835"/>
        <w:rPr>
          <w:rFonts w:ascii="Times New Roman" w:hAnsi="Times New Roman" w:cs="Times New Roman"/>
        </w:rPr>
      </w:pPr>
    </w:p>
    <w:p w:rsidR="00EC2399" w:rsidRPr="00EC2399" w:rsidRDefault="00EC2399" w:rsidP="00EC2399">
      <w:pPr>
        <w:shd w:val="clear" w:color="auto" w:fill="FFFFFF"/>
        <w:spacing w:after="0"/>
        <w:ind w:left="835"/>
        <w:rPr>
          <w:rFonts w:ascii="Times New Roman" w:hAnsi="Times New Roman" w:cs="Times New Roman"/>
        </w:rPr>
        <w:sectPr w:rsidR="00EC2399" w:rsidRPr="00EC2399">
          <w:pgSz w:w="11909" w:h="16834"/>
          <w:pgMar w:top="1440" w:right="722" w:bottom="720" w:left="1611" w:header="720" w:footer="720" w:gutter="0"/>
          <w:cols w:space="60"/>
          <w:noEndnote/>
        </w:sectPr>
      </w:pPr>
    </w:p>
    <w:p w:rsidR="00EC2399" w:rsidRPr="00EC2399" w:rsidRDefault="00EC2399" w:rsidP="00EC2399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EC2399">
        <w:rPr>
          <w:rFonts w:ascii="Times New Roman" w:hAnsi="Times New Roman" w:cs="Times New Roman"/>
          <w:spacing w:val="-3"/>
          <w:sz w:val="24"/>
          <w:szCs w:val="24"/>
        </w:rPr>
        <w:lastRenderedPageBreak/>
        <w:t>с. Красносельское</w:t>
      </w:r>
    </w:p>
    <w:p w:rsidR="00EC2399" w:rsidRPr="00EC2399" w:rsidRDefault="00EC2399" w:rsidP="00EC2399">
      <w:pPr>
        <w:shd w:val="clear" w:color="auto" w:fill="FFFFFF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«___</w:t>
      </w:r>
      <w:r w:rsidRPr="00EC2399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______20__</w:t>
      </w:r>
      <w:r w:rsidRPr="00EC239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C2399" w:rsidRPr="00EC2399" w:rsidRDefault="00EC2399" w:rsidP="00EC2399">
      <w:pPr>
        <w:shd w:val="clear" w:color="auto" w:fill="FFFFFF"/>
        <w:spacing w:after="0"/>
        <w:rPr>
          <w:rFonts w:ascii="Times New Roman" w:hAnsi="Times New Roman" w:cs="Times New Roman"/>
        </w:rPr>
        <w:sectPr w:rsidR="00EC2399" w:rsidRPr="00EC2399">
          <w:type w:val="continuous"/>
          <w:pgSz w:w="11909" w:h="16834"/>
          <w:pgMar w:top="1440" w:right="794" w:bottom="720" w:left="2125" w:header="720" w:footer="720" w:gutter="0"/>
          <w:cols w:num="2" w:space="720" w:equalWidth="0">
            <w:col w:w="1848" w:space="4963"/>
            <w:col w:w="2179"/>
          </w:cols>
          <w:noEndnote/>
        </w:sectPr>
      </w:pPr>
    </w:p>
    <w:p w:rsidR="00EC2399" w:rsidRPr="00EC2399" w:rsidRDefault="00EC2399" w:rsidP="00EC2399">
      <w:pPr>
        <w:shd w:val="clear" w:color="auto" w:fill="FFFFFF"/>
        <w:spacing w:after="0" w:line="274" w:lineRule="exact"/>
        <w:ind w:firstLine="528"/>
        <w:jc w:val="both"/>
        <w:rPr>
          <w:rFonts w:ascii="Times New Roman" w:hAnsi="Times New Roman" w:cs="Times New Roman"/>
        </w:rPr>
      </w:pPr>
      <w:r w:rsidRPr="00EC2399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Местная администрация сельского поселения Красносельское Прохладненского муниципального района КБР в лице главы местной администрации сельского поселения </w:t>
      </w:r>
      <w:r w:rsidRPr="00EC2399">
        <w:rPr>
          <w:rFonts w:ascii="Times New Roman" w:hAnsi="Times New Roman" w:cs="Times New Roman"/>
          <w:sz w:val="24"/>
          <w:szCs w:val="24"/>
        </w:rPr>
        <w:t xml:space="preserve">Красносельское Прохладненского муниципального района КБР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EC2399">
        <w:rPr>
          <w:rFonts w:ascii="Times New Roman" w:hAnsi="Times New Roman" w:cs="Times New Roman"/>
          <w:spacing w:val="-1"/>
          <w:sz w:val="24"/>
          <w:szCs w:val="24"/>
        </w:rPr>
        <w:t xml:space="preserve">, именуемый в дальнейшем </w:t>
      </w:r>
      <w:proofErr w:type="spellStart"/>
      <w:r w:rsidRPr="00EC2399">
        <w:rPr>
          <w:rFonts w:ascii="Times New Roman" w:hAnsi="Times New Roman" w:cs="Times New Roman"/>
          <w:spacing w:val="-1"/>
          <w:sz w:val="24"/>
          <w:szCs w:val="24"/>
        </w:rPr>
        <w:t>Най</w:t>
      </w:r>
      <w:r>
        <w:rPr>
          <w:rFonts w:ascii="Times New Roman" w:hAnsi="Times New Roman" w:cs="Times New Roman"/>
          <w:spacing w:val="-1"/>
          <w:sz w:val="24"/>
          <w:szCs w:val="24"/>
        </w:rPr>
        <w:t>модатель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, передано, а гражданином</w:t>
      </w:r>
      <w:r w:rsidRPr="00EC2399">
        <w:rPr>
          <w:rFonts w:ascii="Times New Roman" w:hAnsi="Times New Roman" w:cs="Times New Roman"/>
          <w:spacing w:val="-1"/>
          <w:sz w:val="24"/>
          <w:szCs w:val="24"/>
        </w:rPr>
        <w:t xml:space="preserve"> Российской Федерации </w:t>
      </w:r>
      <w:r>
        <w:rPr>
          <w:rFonts w:ascii="Times New Roman" w:hAnsi="Times New Roman" w:cs="Times New Roman"/>
          <w:spacing w:val="-1"/>
          <w:sz w:val="24"/>
          <w:szCs w:val="24"/>
        </w:rPr>
        <w:t>ФИО, именуемый</w:t>
      </w:r>
      <w:r w:rsidRPr="00EC2399">
        <w:rPr>
          <w:rFonts w:ascii="Times New Roman" w:hAnsi="Times New Roman" w:cs="Times New Roman"/>
          <w:spacing w:val="-1"/>
          <w:sz w:val="24"/>
          <w:szCs w:val="24"/>
        </w:rPr>
        <w:t xml:space="preserve"> в дальнейшем Наниматель, </w:t>
      </w:r>
      <w:r w:rsidRPr="00EC2399">
        <w:rPr>
          <w:rFonts w:ascii="Times New Roman" w:hAnsi="Times New Roman" w:cs="Times New Roman"/>
          <w:sz w:val="24"/>
          <w:szCs w:val="24"/>
        </w:rPr>
        <w:t xml:space="preserve">получена </w:t>
      </w:r>
      <w:r w:rsidRPr="00EC2399">
        <w:rPr>
          <w:rFonts w:ascii="Times New Roman" w:hAnsi="Times New Roman" w:cs="Times New Roman"/>
          <w:sz w:val="24"/>
          <w:szCs w:val="24"/>
          <w:u w:val="single"/>
        </w:rPr>
        <w:t>квартира</w:t>
      </w:r>
      <w:r w:rsidRPr="00EC2399">
        <w:rPr>
          <w:rFonts w:ascii="Times New Roman" w:hAnsi="Times New Roman" w:cs="Times New Roman"/>
          <w:sz w:val="24"/>
          <w:szCs w:val="24"/>
        </w:rPr>
        <w:t xml:space="preserve"> общей площадью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EC2399">
        <w:rPr>
          <w:rFonts w:ascii="Times New Roman" w:hAnsi="Times New Roman" w:cs="Times New Roman"/>
          <w:sz w:val="24"/>
          <w:szCs w:val="24"/>
        </w:rPr>
        <w:t xml:space="preserve"> кв. метров, по адресу: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EC2399" w:rsidRDefault="00EC2399" w:rsidP="00EC2399">
      <w:pPr>
        <w:shd w:val="clear" w:color="auto" w:fill="FFFFFF"/>
        <w:spacing w:after="0" w:line="278" w:lineRule="exact"/>
        <w:ind w:left="14" w:right="5" w:firstLine="53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EC2399">
        <w:rPr>
          <w:rFonts w:ascii="Times New Roman" w:hAnsi="Times New Roman" w:cs="Times New Roman"/>
          <w:spacing w:val="-1"/>
          <w:sz w:val="24"/>
          <w:szCs w:val="24"/>
        </w:rPr>
        <w:t>На момент подписания настоящего акта жилое помещение пригодно для проживания, санитарно-техническое и иное оборудование, находящееся в нем, исправно.</w:t>
      </w:r>
    </w:p>
    <w:p w:rsidR="00EC2399" w:rsidRDefault="00EC2399" w:rsidP="00EC2399">
      <w:pPr>
        <w:shd w:val="clear" w:color="auto" w:fill="FFFFFF"/>
        <w:spacing w:after="0" w:line="278" w:lineRule="exact"/>
        <w:ind w:left="14" w:right="5" w:firstLine="533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EC2399" w:rsidRPr="00EC2399" w:rsidRDefault="00EC2399" w:rsidP="00EC2399">
      <w:pPr>
        <w:shd w:val="clear" w:color="auto" w:fill="FFFFFF"/>
        <w:spacing w:after="0" w:line="278" w:lineRule="exact"/>
        <w:ind w:left="14" w:right="5" w:firstLine="533"/>
        <w:jc w:val="both"/>
        <w:rPr>
          <w:rFonts w:ascii="Times New Roman" w:hAnsi="Times New Roman" w:cs="Times New Roman"/>
        </w:rPr>
      </w:pPr>
    </w:p>
    <w:p w:rsidR="00EC2399" w:rsidRPr="00EC2399" w:rsidRDefault="00EC2399" w:rsidP="00EC2399">
      <w:pPr>
        <w:shd w:val="clear" w:color="auto" w:fill="FFFFFF"/>
        <w:spacing w:after="0" w:line="278" w:lineRule="exact"/>
        <w:ind w:left="14" w:right="5" w:firstLine="533"/>
        <w:jc w:val="both"/>
        <w:rPr>
          <w:rFonts w:ascii="Times New Roman" w:hAnsi="Times New Roman" w:cs="Times New Roman"/>
        </w:rPr>
        <w:sectPr w:rsidR="00EC2399" w:rsidRPr="00EC2399">
          <w:type w:val="continuous"/>
          <w:pgSz w:w="11909" w:h="16834"/>
          <w:pgMar w:top="1440" w:right="722" w:bottom="720" w:left="1611" w:header="720" w:footer="720" w:gutter="0"/>
          <w:cols w:space="60"/>
          <w:noEndnote/>
        </w:sectPr>
      </w:pPr>
    </w:p>
    <w:p w:rsidR="00EC2399" w:rsidRPr="00EC2399" w:rsidRDefault="00EC2399" w:rsidP="00EC2399">
      <w:pPr>
        <w:shd w:val="clear" w:color="auto" w:fill="FFFFFF"/>
        <w:spacing w:after="0" w:line="274" w:lineRule="exact"/>
        <w:rPr>
          <w:rFonts w:ascii="Times New Roman" w:hAnsi="Times New Roman" w:cs="Times New Roman"/>
        </w:rPr>
      </w:pPr>
      <w:r w:rsidRPr="00EC2399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Местная администрация сельского </w:t>
      </w:r>
      <w:r w:rsidRPr="00EC2399">
        <w:rPr>
          <w:rFonts w:ascii="Times New Roman" w:hAnsi="Times New Roman" w:cs="Times New Roman"/>
          <w:spacing w:val="-3"/>
          <w:sz w:val="24"/>
          <w:szCs w:val="24"/>
        </w:rPr>
        <w:t xml:space="preserve">поселения Красносельское Прохладненского </w:t>
      </w:r>
      <w:r w:rsidRPr="00EC2399">
        <w:rPr>
          <w:rFonts w:ascii="Times New Roman" w:hAnsi="Times New Roman" w:cs="Times New Roman"/>
          <w:sz w:val="24"/>
          <w:szCs w:val="24"/>
        </w:rPr>
        <w:t>муниципального района КБР,</w:t>
      </w:r>
      <w:proofErr w:type="gramStart"/>
      <w:r w:rsidRPr="00EC2399">
        <w:rPr>
          <w:rFonts w:ascii="Times New Roman" w:hAnsi="Times New Roman" w:cs="Times New Roman"/>
          <w:sz w:val="24"/>
          <w:szCs w:val="24"/>
        </w:rPr>
        <w:t xml:space="preserve"> </w:t>
      </w:r>
      <w:r w:rsidRPr="00EC2399">
        <w:rPr>
          <w:rFonts w:ascii="Times New Roman" w:hAnsi="Times New Roman" w:cs="Times New Roman"/>
          <w:spacing w:val="-3"/>
          <w:sz w:val="24"/>
          <w:szCs w:val="24"/>
        </w:rPr>
        <w:t>.</w:t>
      </w:r>
      <w:proofErr w:type="gramEnd"/>
      <w:r w:rsidRPr="00EC2399">
        <w:rPr>
          <w:rFonts w:ascii="Times New Roman" w:hAnsi="Times New Roman" w:cs="Times New Roman"/>
          <w:spacing w:val="-3"/>
          <w:sz w:val="24"/>
          <w:szCs w:val="24"/>
        </w:rPr>
        <w:t xml:space="preserve">Адрес: РФ. КБР, </w:t>
      </w:r>
      <w:smartTag w:uri="urn:schemas-microsoft-com:office:smarttags" w:element="metricconverter">
        <w:smartTagPr>
          <w:attr w:name="ProductID" w:val="361012 г"/>
        </w:smartTagPr>
        <w:r w:rsidRPr="00EC2399">
          <w:rPr>
            <w:rFonts w:ascii="Times New Roman" w:hAnsi="Times New Roman" w:cs="Times New Roman"/>
            <w:spacing w:val="-3"/>
            <w:sz w:val="24"/>
            <w:szCs w:val="24"/>
          </w:rPr>
          <w:t>361012 г</w:t>
        </w:r>
      </w:smartTag>
      <w:r w:rsidRPr="00EC2399">
        <w:rPr>
          <w:rFonts w:ascii="Times New Roman" w:hAnsi="Times New Roman" w:cs="Times New Roman"/>
          <w:spacing w:val="-3"/>
          <w:sz w:val="24"/>
          <w:szCs w:val="24"/>
        </w:rPr>
        <w:t xml:space="preserve">. Прохладненский </w:t>
      </w:r>
      <w:r w:rsidRPr="00EC2399">
        <w:rPr>
          <w:rFonts w:ascii="Times New Roman" w:hAnsi="Times New Roman" w:cs="Times New Roman"/>
          <w:sz w:val="24"/>
          <w:szCs w:val="24"/>
        </w:rPr>
        <w:t>район.</w:t>
      </w:r>
    </w:p>
    <w:p w:rsidR="00EC2399" w:rsidRPr="00EC2399" w:rsidRDefault="00EC2399" w:rsidP="00EC2399">
      <w:pPr>
        <w:shd w:val="clear" w:color="auto" w:fill="FFFFFF"/>
        <w:spacing w:after="0" w:line="274" w:lineRule="exact"/>
        <w:ind w:left="5" w:right="922"/>
        <w:rPr>
          <w:rFonts w:ascii="Times New Roman" w:hAnsi="Times New Roman" w:cs="Times New Roman"/>
        </w:rPr>
      </w:pPr>
      <w:r w:rsidRPr="00EC2399">
        <w:rPr>
          <w:rFonts w:ascii="Times New Roman" w:hAnsi="Times New Roman" w:cs="Times New Roman"/>
          <w:spacing w:val="-1"/>
          <w:sz w:val="24"/>
          <w:szCs w:val="24"/>
        </w:rPr>
        <w:t xml:space="preserve">с. Красносельское ул. </w:t>
      </w:r>
      <w:proofErr w:type="gramStart"/>
      <w:r w:rsidRPr="00EC2399">
        <w:rPr>
          <w:rFonts w:ascii="Times New Roman" w:hAnsi="Times New Roman" w:cs="Times New Roman"/>
          <w:spacing w:val="-1"/>
          <w:sz w:val="24"/>
          <w:szCs w:val="24"/>
        </w:rPr>
        <w:t>Зелёная</w:t>
      </w:r>
      <w:proofErr w:type="gramEnd"/>
      <w:r w:rsidRPr="00EC2399">
        <w:rPr>
          <w:rFonts w:ascii="Times New Roman" w:hAnsi="Times New Roman" w:cs="Times New Roman"/>
          <w:spacing w:val="-1"/>
          <w:sz w:val="24"/>
          <w:szCs w:val="24"/>
        </w:rPr>
        <w:t xml:space="preserve"> 9. </w:t>
      </w:r>
      <w:r w:rsidRPr="00EC2399">
        <w:rPr>
          <w:rFonts w:ascii="Times New Roman" w:hAnsi="Times New Roman" w:cs="Times New Roman"/>
          <w:sz w:val="24"/>
          <w:szCs w:val="24"/>
        </w:rPr>
        <w:t xml:space="preserve">Банковские реквизиты: </w:t>
      </w:r>
      <w:r w:rsidRPr="00EC2399">
        <w:rPr>
          <w:rFonts w:ascii="Times New Roman" w:hAnsi="Times New Roman" w:cs="Times New Roman"/>
          <w:spacing w:val="-3"/>
          <w:sz w:val="24"/>
          <w:szCs w:val="24"/>
        </w:rPr>
        <w:t xml:space="preserve">ИНН 0704001635, КПП 071601001, </w:t>
      </w:r>
      <w:r w:rsidRPr="00EC2399">
        <w:rPr>
          <w:rFonts w:ascii="Times New Roman" w:hAnsi="Times New Roman" w:cs="Times New Roman"/>
          <w:sz w:val="24"/>
          <w:szCs w:val="24"/>
        </w:rPr>
        <w:t>БИК 048327001.</w:t>
      </w:r>
    </w:p>
    <w:p w:rsidR="00EC2399" w:rsidRPr="00EC2399" w:rsidRDefault="00EC2399" w:rsidP="00EC2399">
      <w:pPr>
        <w:shd w:val="clear" w:color="auto" w:fill="FFFFFF"/>
        <w:spacing w:after="0" w:line="274" w:lineRule="exact"/>
        <w:ind w:left="14"/>
        <w:rPr>
          <w:rFonts w:ascii="Times New Roman" w:hAnsi="Times New Roman" w:cs="Times New Roman"/>
        </w:rPr>
      </w:pPr>
      <w:proofErr w:type="spellStart"/>
      <w:proofErr w:type="gramStart"/>
      <w:r w:rsidRPr="00EC2399">
        <w:rPr>
          <w:rFonts w:ascii="Times New Roman" w:hAnsi="Times New Roman" w:cs="Times New Roman"/>
          <w:spacing w:val="-3"/>
          <w:sz w:val="24"/>
          <w:szCs w:val="24"/>
        </w:rPr>
        <w:t>р</w:t>
      </w:r>
      <w:proofErr w:type="spellEnd"/>
      <w:proofErr w:type="gramEnd"/>
      <w:r w:rsidRPr="00EC2399">
        <w:rPr>
          <w:rFonts w:ascii="Times New Roman" w:hAnsi="Times New Roman" w:cs="Times New Roman"/>
          <w:spacing w:val="-3"/>
          <w:sz w:val="24"/>
          <w:szCs w:val="24"/>
        </w:rPr>
        <w:t xml:space="preserve">/с 40204810500000000210 в ГРКЦ НБ КБ </w:t>
      </w:r>
      <w:proofErr w:type="spellStart"/>
      <w:r w:rsidRPr="00EC2399">
        <w:rPr>
          <w:rFonts w:ascii="Times New Roman" w:hAnsi="Times New Roman" w:cs="Times New Roman"/>
          <w:spacing w:val="-1"/>
          <w:sz w:val="24"/>
          <w:szCs w:val="24"/>
        </w:rPr>
        <w:t>респ</w:t>
      </w:r>
      <w:proofErr w:type="spellEnd"/>
      <w:r w:rsidRPr="00EC2399">
        <w:rPr>
          <w:rFonts w:ascii="Times New Roman" w:hAnsi="Times New Roman" w:cs="Times New Roman"/>
          <w:spacing w:val="-1"/>
          <w:sz w:val="24"/>
          <w:szCs w:val="24"/>
        </w:rPr>
        <w:t xml:space="preserve">. Банка России </w:t>
      </w:r>
      <w:proofErr w:type="gramStart"/>
      <w:r w:rsidRPr="00EC2399">
        <w:rPr>
          <w:rFonts w:ascii="Times New Roman" w:hAnsi="Times New Roman" w:cs="Times New Roman"/>
          <w:spacing w:val="-1"/>
          <w:sz w:val="24"/>
          <w:szCs w:val="24"/>
        </w:rPr>
        <w:t>г</w:t>
      </w:r>
      <w:proofErr w:type="gramEnd"/>
      <w:r w:rsidRPr="00EC2399">
        <w:rPr>
          <w:rFonts w:ascii="Times New Roman" w:hAnsi="Times New Roman" w:cs="Times New Roman"/>
          <w:spacing w:val="-1"/>
          <w:sz w:val="24"/>
          <w:szCs w:val="24"/>
        </w:rPr>
        <w:t>. Нальчика.</w:t>
      </w:r>
    </w:p>
    <w:p w:rsidR="00EC2399" w:rsidRPr="00EC2399" w:rsidRDefault="00EC2399" w:rsidP="00EC2399">
      <w:pPr>
        <w:shd w:val="clear" w:color="auto" w:fill="FFFFFF"/>
        <w:spacing w:after="0" w:line="274" w:lineRule="exact"/>
        <w:rPr>
          <w:rFonts w:ascii="Times New Roman" w:hAnsi="Times New Roman" w:cs="Times New Roman"/>
        </w:rPr>
      </w:pPr>
      <w:r w:rsidRPr="00EC2399">
        <w:rPr>
          <w:rFonts w:ascii="Times New Roman" w:hAnsi="Times New Roman" w:cs="Times New Roman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ФИО</w:t>
      </w:r>
    </w:p>
    <w:p w:rsidR="00EC2399" w:rsidRPr="00EC2399" w:rsidRDefault="00EC2399" w:rsidP="00EC2399">
      <w:pPr>
        <w:shd w:val="clear" w:color="auto" w:fill="FFFFFF"/>
        <w:spacing w:after="0" w:line="274" w:lineRule="exact"/>
        <w:ind w:left="5"/>
        <w:rPr>
          <w:rFonts w:ascii="Times New Roman" w:hAnsi="Times New Roman" w:cs="Times New Roman"/>
        </w:rPr>
      </w:pPr>
      <w:r w:rsidRPr="00EC2399">
        <w:rPr>
          <w:rFonts w:ascii="Times New Roman" w:hAnsi="Times New Roman" w:cs="Times New Roman"/>
          <w:spacing w:val="-1"/>
          <w:sz w:val="24"/>
          <w:szCs w:val="24"/>
        </w:rPr>
        <w:t xml:space="preserve">паспорт:    серии      </w:t>
      </w:r>
      <w:r>
        <w:rPr>
          <w:rFonts w:ascii="Times New Roman" w:hAnsi="Times New Roman" w:cs="Times New Roman"/>
          <w:spacing w:val="-1"/>
          <w:sz w:val="24"/>
          <w:szCs w:val="24"/>
        </w:rPr>
        <w:t>_________</w:t>
      </w:r>
      <w:r w:rsidRPr="00EC2399">
        <w:rPr>
          <w:rFonts w:ascii="Times New Roman" w:hAnsi="Times New Roman" w:cs="Times New Roman"/>
          <w:spacing w:val="-1"/>
          <w:sz w:val="24"/>
          <w:szCs w:val="24"/>
        </w:rPr>
        <w:t>, выдан</w:t>
      </w:r>
    </w:p>
    <w:p w:rsidR="00EC2399" w:rsidRPr="00EC2399" w:rsidRDefault="00EC2399" w:rsidP="00EC2399">
      <w:pPr>
        <w:shd w:val="clear" w:color="auto" w:fill="FFFFFF"/>
        <w:spacing w:after="0" w:line="274" w:lineRule="exact"/>
        <w:ind w:left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  <w:r w:rsidRPr="00EC239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EC239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C239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C2399">
        <w:rPr>
          <w:rFonts w:ascii="Times New Roman" w:hAnsi="Times New Roman" w:cs="Times New Roman"/>
          <w:sz w:val="24"/>
          <w:szCs w:val="24"/>
        </w:rPr>
        <w:t>.,</w:t>
      </w:r>
    </w:p>
    <w:p w:rsidR="00EC2399" w:rsidRPr="00EC2399" w:rsidRDefault="00EC2399" w:rsidP="00EC2399">
      <w:pPr>
        <w:shd w:val="clear" w:color="auto" w:fill="FFFFFF"/>
        <w:tabs>
          <w:tab w:val="left" w:pos="3024"/>
        </w:tabs>
        <w:spacing w:after="0" w:line="274" w:lineRule="exact"/>
        <w:ind w:left="14"/>
        <w:rPr>
          <w:rFonts w:ascii="Times New Roman" w:hAnsi="Times New Roman" w:cs="Times New Roman"/>
        </w:rPr>
      </w:pPr>
      <w:proofErr w:type="gramStart"/>
      <w:r w:rsidRPr="00EC2399">
        <w:rPr>
          <w:rFonts w:ascii="Times New Roman" w:hAnsi="Times New Roman" w:cs="Times New Roman"/>
          <w:spacing w:val="-4"/>
          <w:sz w:val="24"/>
          <w:szCs w:val="24"/>
        </w:rPr>
        <w:t>Зарегистрированная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>)</w:t>
      </w:r>
      <w:r w:rsidRPr="00EC2399">
        <w:rPr>
          <w:rFonts w:ascii="Times New Roman" w:hAnsi="Times New Roman" w:cs="Times New Roman"/>
          <w:sz w:val="24"/>
          <w:szCs w:val="24"/>
        </w:rPr>
        <w:tab/>
      </w:r>
      <w:r w:rsidRPr="00EC2399">
        <w:rPr>
          <w:rFonts w:ascii="Times New Roman" w:hAnsi="Times New Roman" w:cs="Times New Roman"/>
          <w:spacing w:val="-2"/>
          <w:sz w:val="24"/>
          <w:szCs w:val="24"/>
        </w:rPr>
        <w:t>по        адресу:</w:t>
      </w:r>
    </w:p>
    <w:p w:rsidR="00EC2399" w:rsidRPr="00EC2399" w:rsidRDefault="00EC2399" w:rsidP="00EC2399">
      <w:pPr>
        <w:shd w:val="clear" w:color="auto" w:fill="FFFFFF"/>
        <w:spacing w:after="0" w:line="274" w:lineRule="exact"/>
        <w:ind w:left="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_______________________________________________________________________________________________________________</w:t>
      </w:r>
    </w:p>
    <w:p w:rsidR="00EC2399" w:rsidRPr="00EC2399" w:rsidRDefault="00EC2399" w:rsidP="00EC2399">
      <w:pPr>
        <w:shd w:val="clear" w:color="auto" w:fill="FFFFFF"/>
        <w:spacing w:after="0" w:line="274" w:lineRule="exact"/>
        <w:ind w:left="14"/>
        <w:rPr>
          <w:rFonts w:ascii="Times New Roman" w:hAnsi="Times New Roman" w:cs="Times New Roman"/>
        </w:rPr>
        <w:sectPr w:rsidR="00EC2399" w:rsidRPr="00EC2399">
          <w:type w:val="continuous"/>
          <w:pgSz w:w="11909" w:h="16834"/>
          <w:pgMar w:top="1440" w:right="722" w:bottom="720" w:left="1630" w:header="720" w:footer="720" w:gutter="0"/>
          <w:cols w:num="2" w:space="720" w:equalWidth="0">
            <w:col w:w="4564" w:space="509"/>
            <w:col w:w="4483"/>
          </w:cols>
          <w:noEndnote/>
        </w:sectPr>
      </w:pPr>
    </w:p>
    <w:p w:rsidR="00EC2399" w:rsidRPr="00EC2399" w:rsidRDefault="00EC2399" w:rsidP="00EC2399">
      <w:pPr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EC2399" w:rsidRPr="00EC2399" w:rsidRDefault="00EC2399" w:rsidP="00EC2399"/>
    <w:p w:rsidR="00EC2399" w:rsidRPr="00EC2399" w:rsidRDefault="00EC2399" w:rsidP="00EC2399">
      <w:pPr>
        <w:rPr>
          <w:rFonts w:ascii="Times New Roman" w:hAnsi="Times New Roman" w:cs="Times New Roman"/>
          <w:sz w:val="24"/>
          <w:szCs w:val="24"/>
        </w:rPr>
        <w:sectPr w:rsidR="00EC2399" w:rsidRPr="00EC2399">
          <w:type w:val="continuous"/>
          <w:pgSz w:w="11909" w:h="16834"/>
          <w:pgMar w:top="1440" w:right="876" w:bottom="720" w:left="1654" w:header="720" w:footer="720" w:gutter="0"/>
          <w:cols w:space="60"/>
          <w:noEndnote/>
        </w:sectPr>
      </w:pPr>
      <w:r w:rsidRPr="00EC2399">
        <w:rPr>
          <w:rFonts w:ascii="Times New Roman" w:hAnsi="Times New Roman" w:cs="Times New Roman"/>
          <w:sz w:val="24"/>
          <w:szCs w:val="24"/>
        </w:rPr>
        <w:t>Глава  сельского поселения Красносельско</w:t>
      </w:r>
      <w:r w:rsidR="00B86B79">
        <w:rPr>
          <w:rFonts w:ascii="Times New Roman" w:hAnsi="Times New Roman" w:cs="Times New Roman"/>
          <w:sz w:val="24"/>
          <w:szCs w:val="24"/>
        </w:rPr>
        <w:t>е                     Наниматель</w:t>
      </w:r>
    </w:p>
    <w:p w:rsidR="006700B6" w:rsidRPr="00202BD4" w:rsidRDefault="006700B6" w:rsidP="00202BD4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BD4" w:rsidRPr="00202BD4" w:rsidRDefault="00202BD4" w:rsidP="006700B6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2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DA19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</w:t>
      </w:r>
    </w:p>
    <w:p w:rsidR="00DA19E3" w:rsidRDefault="00DA19E3" w:rsidP="00DA19E3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местной администрации</w:t>
      </w:r>
    </w:p>
    <w:p w:rsidR="00DA19E3" w:rsidRDefault="00DA19E3" w:rsidP="00DA19E3">
      <w:pPr>
        <w:shd w:val="clear" w:color="auto" w:fill="FFFFFF"/>
        <w:spacing w:after="0" w:line="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с.п. Красносельско</w:t>
      </w:r>
      <w:r w:rsidR="003E01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от «07» декабря 2023 г. № 152</w:t>
      </w:r>
    </w:p>
    <w:p w:rsidR="00DA19E3" w:rsidRPr="00FA4785" w:rsidRDefault="00DA19E3" w:rsidP="00DA19E3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02BD4" w:rsidRDefault="00202BD4" w:rsidP="00FA4785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A19E3" w:rsidRPr="00202BD4" w:rsidRDefault="00DA19E3" w:rsidP="00FA4785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A4785" w:rsidRDefault="00FA4785" w:rsidP="00FA4785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Маневренный жилой фонд местной администрации</w:t>
      </w:r>
    </w:p>
    <w:p w:rsidR="00202BD4" w:rsidRPr="00202BD4" w:rsidRDefault="00FA4785" w:rsidP="00FA4785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Красносельское Прохладненского муниципального района КБР.</w:t>
      </w:r>
    </w:p>
    <w:p w:rsidR="00202BD4" w:rsidRPr="00202BD4" w:rsidRDefault="00202BD4" w:rsidP="00202BD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9615" w:type="dxa"/>
        <w:tblLook w:val="04A0"/>
      </w:tblPr>
      <w:tblGrid>
        <w:gridCol w:w="675"/>
        <w:gridCol w:w="5735"/>
        <w:gridCol w:w="3205"/>
      </w:tblGrid>
      <w:tr w:rsidR="008613F6" w:rsidTr="008613F6">
        <w:trPr>
          <w:trHeight w:val="896"/>
        </w:trPr>
        <w:tc>
          <w:tcPr>
            <w:tcW w:w="675" w:type="dxa"/>
          </w:tcPr>
          <w:p w:rsidR="008613F6" w:rsidRDefault="008613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5735" w:type="dxa"/>
          </w:tcPr>
          <w:p w:rsidR="008613F6" w:rsidRDefault="008613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жилого помещения</w:t>
            </w:r>
          </w:p>
        </w:tc>
        <w:tc>
          <w:tcPr>
            <w:tcW w:w="3205" w:type="dxa"/>
          </w:tcPr>
          <w:p w:rsidR="008613F6" w:rsidRDefault="008613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 кв.м.</w:t>
            </w:r>
          </w:p>
        </w:tc>
      </w:tr>
      <w:tr w:rsidR="008613F6" w:rsidTr="008613F6">
        <w:trPr>
          <w:trHeight w:val="473"/>
        </w:trPr>
        <w:tc>
          <w:tcPr>
            <w:tcW w:w="675" w:type="dxa"/>
          </w:tcPr>
          <w:p w:rsidR="008613F6" w:rsidRDefault="008613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35" w:type="dxa"/>
          </w:tcPr>
          <w:p w:rsidR="002E6D7C" w:rsidRDefault="008613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КБР, Прохладненский район, с. Красносельское, </w:t>
            </w:r>
          </w:p>
          <w:p w:rsidR="008613F6" w:rsidRDefault="008613F6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  <w:proofErr w:type="gramEnd"/>
            <w:r w:rsidR="00905C70">
              <w:rPr>
                <w:rFonts w:ascii="Times New Roman" w:hAnsi="Times New Roman" w:cs="Times New Roman"/>
                <w:sz w:val="24"/>
                <w:szCs w:val="24"/>
              </w:rPr>
              <w:t xml:space="preserve"> 7А, блок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05" w:type="dxa"/>
          </w:tcPr>
          <w:p w:rsidR="008613F6" w:rsidRDefault="00905C70">
            <w:pPr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</w:tbl>
    <w:p w:rsidR="00202BD4" w:rsidRPr="00202BD4" w:rsidRDefault="00202BD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202BD4" w:rsidRPr="00202BD4" w:rsidSect="001D06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D07" w:rsidRDefault="001B1D07" w:rsidP="00FA4785">
      <w:pPr>
        <w:spacing w:after="0" w:line="240" w:lineRule="auto"/>
      </w:pPr>
      <w:r>
        <w:separator/>
      </w:r>
    </w:p>
  </w:endnote>
  <w:endnote w:type="continuationSeparator" w:id="0">
    <w:p w:rsidR="001B1D07" w:rsidRDefault="001B1D07" w:rsidP="00FA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D07" w:rsidRDefault="001B1D07" w:rsidP="00FA4785">
      <w:pPr>
        <w:spacing w:after="0" w:line="240" w:lineRule="auto"/>
      </w:pPr>
      <w:r>
        <w:separator/>
      </w:r>
    </w:p>
  </w:footnote>
  <w:footnote w:type="continuationSeparator" w:id="0">
    <w:p w:rsidR="001B1D07" w:rsidRDefault="001B1D07" w:rsidP="00FA4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E3379"/>
    <w:multiLevelType w:val="multilevel"/>
    <w:tmpl w:val="CADC08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F015E9"/>
    <w:multiLevelType w:val="multilevel"/>
    <w:tmpl w:val="7B4465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DF37A2"/>
    <w:multiLevelType w:val="multilevel"/>
    <w:tmpl w:val="0EAACC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3F5068"/>
    <w:multiLevelType w:val="multilevel"/>
    <w:tmpl w:val="37460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58C4"/>
    <w:rsid w:val="000A0A45"/>
    <w:rsid w:val="000D2D35"/>
    <w:rsid w:val="000D5D1B"/>
    <w:rsid w:val="000D7F96"/>
    <w:rsid w:val="0017532E"/>
    <w:rsid w:val="001B1D07"/>
    <w:rsid w:val="001D069A"/>
    <w:rsid w:val="00202BD4"/>
    <w:rsid w:val="002E6D7C"/>
    <w:rsid w:val="003829F9"/>
    <w:rsid w:val="003E0135"/>
    <w:rsid w:val="00421BD0"/>
    <w:rsid w:val="00441F15"/>
    <w:rsid w:val="004910E9"/>
    <w:rsid w:val="004F2BD1"/>
    <w:rsid w:val="00592069"/>
    <w:rsid w:val="006700B6"/>
    <w:rsid w:val="00680D34"/>
    <w:rsid w:val="007134C7"/>
    <w:rsid w:val="007F7FF4"/>
    <w:rsid w:val="00852CF4"/>
    <w:rsid w:val="008601E4"/>
    <w:rsid w:val="008613F6"/>
    <w:rsid w:val="00905C70"/>
    <w:rsid w:val="00A458C4"/>
    <w:rsid w:val="00AB1982"/>
    <w:rsid w:val="00AB57FE"/>
    <w:rsid w:val="00B423EE"/>
    <w:rsid w:val="00B86B79"/>
    <w:rsid w:val="00BF3A6D"/>
    <w:rsid w:val="00CA6DB5"/>
    <w:rsid w:val="00CE596E"/>
    <w:rsid w:val="00D9223D"/>
    <w:rsid w:val="00DA19E3"/>
    <w:rsid w:val="00E35D69"/>
    <w:rsid w:val="00E449D5"/>
    <w:rsid w:val="00EB21AC"/>
    <w:rsid w:val="00EC2399"/>
    <w:rsid w:val="00ED150F"/>
    <w:rsid w:val="00F014E7"/>
    <w:rsid w:val="00F4471E"/>
    <w:rsid w:val="00FA4785"/>
    <w:rsid w:val="00FA74C9"/>
    <w:rsid w:val="00FD7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9A"/>
  </w:style>
  <w:style w:type="paragraph" w:styleId="1">
    <w:name w:val="heading 1"/>
    <w:basedOn w:val="a"/>
    <w:next w:val="a"/>
    <w:link w:val="10"/>
    <w:uiPriority w:val="9"/>
    <w:qFormat/>
    <w:rsid w:val="000D2D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458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458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458C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45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458C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45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58C4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rsid w:val="00202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202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202BD4"/>
    <w:rPr>
      <w:i/>
      <w:iCs/>
    </w:rPr>
  </w:style>
  <w:style w:type="table" w:styleId="a9">
    <w:name w:val="Table Grid"/>
    <w:basedOn w:val="a1"/>
    <w:uiPriority w:val="59"/>
    <w:rsid w:val="00861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D2D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ody Text"/>
    <w:basedOn w:val="a"/>
    <w:link w:val="ab"/>
    <w:unhideWhenUsed/>
    <w:rsid w:val="000D2D35"/>
    <w:pPr>
      <w:spacing w:after="0" w:line="240" w:lineRule="auto"/>
      <w:ind w:right="-14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0D2D3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0">
    <w:name w:val="ConsPlusTitle"/>
    <w:rsid w:val="000D2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0D2D3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D2D35"/>
  </w:style>
  <w:style w:type="paragraph" w:styleId="ae">
    <w:name w:val="header"/>
    <w:basedOn w:val="a"/>
    <w:link w:val="af"/>
    <w:uiPriority w:val="99"/>
    <w:semiHidden/>
    <w:unhideWhenUsed/>
    <w:rsid w:val="00FA4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FA4785"/>
  </w:style>
  <w:style w:type="paragraph" w:styleId="af0">
    <w:name w:val="footer"/>
    <w:basedOn w:val="a"/>
    <w:link w:val="af1"/>
    <w:uiPriority w:val="99"/>
    <w:semiHidden/>
    <w:unhideWhenUsed/>
    <w:rsid w:val="00FA4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FA47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3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9417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66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hladnenski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3943</Words>
  <Characters>22481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26372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2023-11-15T14:32:00Z</cp:lastPrinted>
  <dcterms:created xsi:type="dcterms:W3CDTF">2023-11-07T12:40:00Z</dcterms:created>
  <dcterms:modified xsi:type="dcterms:W3CDTF">2023-12-08T07:11:00Z</dcterms:modified>
</cp:coreProperties>
</file>