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7" w:rsidRDefault="009D1157" w:rsidP="009D1157">
      <w:pPr>
        <w:pStyle w:val="a5"/>
        <w:ind w:left="0"/>
        <w:jc w:val="center"/>
        <w:rPr>
          <w:bCs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520700" cy="800100"/>
            <wp:effectExtent l="19050" t="0" r="0" b="0"/>
            <wp:docPr id="1" name="Рисунок 4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157" w:rsidRDefault="009D1157" w:rsidP="009D1157">
      <w:pPr>
        <w:pStyle w:val="1"/>
        <w:spacing w:before="0" w:line="0" w:lineRule="atLeast"/>
        <w:jc w:val="center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ascii="Times New Roman" w:hAnsi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9D1157" w:rsidRDefault="009D1157" w:rsidP="009D1157">
      <w:pPr>
        <w:spacing w:after="0" w:line="0" w:lineRule="atLeast"/>
        <w:jc w:val="center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 xml:space="preserve">ПРОХЛАДНЕНСКОГО МУНИЦИПАЛЬНОГО РАЙОНА   </w:t>
      </w:r>
      <w:proofErr w:type="gramStart"/>
      <w:r>
        <w:rPr>
          <w:sz w:val="20"/>
          <w:szCs w:val="20"/>
        </w:rPr>
        <w:t>КАБАРДИНО-    БАЛКАРСКАЯ</w:t>
      </w:r>
      <w:proofErr w:type="gramEnd"/>
      <w:r>
        <w:rPr>
          <w:sz w:val="20"/>
          <w:szCs w:val="20"/>
        </w:rPr>
        <w:t xml:space="preserve">  РЕСПУБЛИКА</w:t>
      </w:r>
    </w:p>
    <w:p w:rsidR="009D1157" w:rsidRDefault="009D1157" w:rsidP="009D1157">
      <w:pPr>
        <w:pStyle w:val="1"/>
        <w:spacing w:before="0" w:line="0" w:lineRule="atLeast"/>
        <w:jc w:val="center"/>
        <w:rPr>
          <w:rFonts w:ascii="Times New Roman" w:hAnsi="Times New Roman"/>
          <w:b w:val="0"/>
          <w:color w:val="auto"/>
          <w:sz w:val="20"/>
          <w:szCs w:val="20"/>
        </w:rPr>
      </w:pPr>
    </w:p>
    <w:p w:rsidR="009D1157" w:rsidRDefault="009D1157" w:rsidP="009D1157">
      <w:pPr>
        <w:pStyle w:val="1"/>
        <w:spacing w:before="0" w:line="0" w:lineRule="atLeast"/>
        <w:jc w:val="center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ascii="Times New Roman" w:hAnsi="Times New Roman"/>
          <w:b w:val="0"/>
          <w:color w:val="auto"/>
          <w:sz w:val="20"/>
          <w:szCs w:val="20"/>
        </w:rPr>
        <w:t>КЪЭБЭРДЕЙ-БАЛЪКЪЭР РЕСБУБЛИКЭМ И ПРОХЛАДНЭ МУНИЦИПАЛЬНЭ</w:t>
      </w:r>
    </w:p>
    <w:p w:rsidR="009D1157" w:rsidRDefault="009D1157" w:rsidP="009D1157">
      <w:pPr>
        <w:spacing w:after="0" w:line="0" w:lineRule="atLeast"/>
        <w:jc w:val="center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КУЕЙМ ЩЫЩ  КРАСНОСЕЛЬСКЭ  КЪУАЖЭМ   И Щ</w:t>
      </w:r>
      <w:proofErr w:type="gramStart"/>
      <w:r>
        <w:rPr>
          <w:sz w:val="20"/>
          <w:szCs w:val="20"/>
          <w:lang w:val="en-US"/>
        </w:rPr>
        <w:t>I</w:t>
      </w:r>
      <w:proofErr w:type="gramEnd"/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Э АДМИНИСТРАЦЭ</w:t>
      </w:r>
    </w:p>
    <w:p w:rsidR="009D1157" w:rsidRDefault="009D1157" w:rsidP="009D1157">
      <w:pPr>
        <w:pStyle w:val="2"/>
        <w:spacing w:before="0" w:line="0" w:lineRule="atLeast"/>
        <w:jc w:val="center"/>
        <w:rPr>
          <w:rFonts w:ascii="Times New Roman" w:hAnsi="Times New Roman"/>
          <w:b w:val="0"/>
          <w:i/>
          <w:color w:val="auto"/>
          <w:sz w:val="20"/>
          <w:szCs w:val="20"/>
        </w:rPr>
      </w:pPr>
    </w:p>
    <w:p w:rsidR="009D1157" w:rsidRDefault="009D1157" w:rsidP="009D1157">
      <w:pPr>
        <w:pStyle w:val="2"/>
        <w:spacing w:before="0" w:line="0" w:lineRule="atLeast"/>
        <w:jc w:val="center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ascii="Times New Roman" w:hAnsi="Times New Roman"/>
          <w:b w:val="0"/>
          <w:i/>
          <w:color w:val="auto"/>
          <w:sz w:val="20"/>
          <w:szCs w:val="20"/>
        </w:rPr>
        <w:t>КЪАБАРТЫ-МАЛКАЪАР РЕСПУБЛИКАНЫ ПРОХЛАДНА  МУНИЦИПАЛЬНА РАЙОНУНУ КРАСНОСЕЛЬСКОЕ   ЭЛ  ПОСЕЛЕНИЯСЫНЫ ЖЕР-ЖЕРЛИ АДМИНИСТРАЦИЯСЫ</w:t>
      </w:r>
    </w:p>
    <w:p w:rsidR="009D1157" w:rsidRDefault="009D1157" w:rsidP="009D1157">
      <w:pPr>
        <w:pStyle w:val="a3"/>
        <w:spacing w:before="0" w:after="0" w:line="0" w:lineRule="atLeast"/>
        <w:jc w:val="center"/>
        <w:rPr>
          <w:sz w:val="20"/>
        </w:rPr>
      </w:pPr>
      <w:r>
        <w:rPr>
          <w:b/>
          <w:sz w:val="20"/>
        </w:rPr>
        <w:t>361012</w:t>
      </w:r>
      <w:r>
        <w:rPr>
          <w:sz w:val="20"/>
        </w:rPr>
        <w:t xml:space="preserve">, КБР,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 муниципальный  район, с. Красносельское</w:t>
      </w:r>
      <w:proofErr w:type="gramStart"/>
      <w:r>
        <w:rPr>
          <w:sz w:val="20"/>
        </w:rPr>
        <w:t xml:space="preserve"> ,</w:t>
      </w:r>
      <w:proofErr w:type="gramEnd"/>
      <w:r>
        <w:rPr>
          <w:sz w:val="20"/>
        </w:rPr>
        <w:t xml:space="preserve"> ул. Зеленая, 9</w:t>
      </w:r>
    </w:p>
    <w:p w:rsidR="009D1157" w:rsidRDefault="009D1157" w:rsidP="009D1157">
      <w:pPr>
        <w:pStyle w:val="a3"/>
        <w:spacing w:before="0" w:after="0" w:line="0" w:lineRule="atLeast"/>
        <w:jc w:val="center"/>
        <w:rPr>
          <w:sz w:val="20"/>
        </w:rPr>
      </w:pPr>
      <w:r>
        <w:rPr>
          <w:sz w:val="20"/>
        </w:rPr>
        <w:t>тел./факс</w:t>
      </w:r>
      <w:proofErr w:type="gramStart"/>
      <w:r>
        <w:rPr>
          <w:sz w:val="20"/>
        </w:rPr>
        <w:t xml:space="preserve"> :</w:t>
      </w:r>
      <w:proofErr w:type="gramEnd"/>
      <w:r>
        <w:rPr>
          <w:sz w:val="20"/>
        </w:rPr>
        <w:t xml:space="preserve"> 8-(8-66-31) 92-3-86, 92-2-42, 92-3-72</w:t>
      </w:r>
    </w:p>
    <w:p w:rsidR="009D1157" w:rsidRDefault="009D1157" w:rsidP="009D1157">
      <w:pPr>
        <w:pStyle w:val="a3"/>
        <w:spacing w:before="0" w:after="0" w:line="0" w:lineRule="atLeast"/>
        <w:jc w:val="center"/>
        <w:rPr>
          <w:b/>
          <w:sz w:val="20"/>
        </w:rPr>
      </w:pPr>
      <w:r>
        <w:rPr>
          <w:sz w:val="20"/>
        </w:rPr>
        <w:t>_______________________________________________________________________________________________</w:t>
      </w:r>
    </w:p>
    <w:p w:rsidR="009D1157" w:rsidRDefault="009D1157" w:rsidP="009D1157">
      <w:pPr>
        <w:tabs>
          <w:tab w:val="left" w:pos="240"/>
        </w:tabs>
        <w:spacing w:after="0" w:line="0" w:lineRule="atLeast"/>
        <w:rPr>
          <w:rFonts w:ascii="Times New Roman" w:hAnsi="Times New Roman"/>
          <w:sz w:val="24"/>
          <w:szCs w:val="24"/>
        </w:rPr>
      </w:pPr>
    </w:p>
    <w:p w:rsidR="009D1157" w:rsidRDefault="00FF3163" w:rsidP="009D1157">
      <w:pPr>
        <w:tabs>
          <w:tab w:val="left" w:pos="240"/>
        </w:tabs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19 января 2026</w:t>
      </w:r>
      <w:r w:rsidR="009D1157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9D1157">
        <w:rPr>
          <w:rFonts w:ascii="Times New Roman" w:hAnsi="Times New Roman"/>
          <w:sz w:val="24"/>
          <w:szCs w:val="24"/>
        </w:rPr>
        <w:t xml:space="preserve"> с. Красносельское</w:t>
      </w:r>
    </w:p>
    <w:p w:rsidR="009D1157" w:rsidRDefault="009D1157" w:rsidP="009D1157">
      <w:pPr>
        <w:tabs>
          <w:tab w:val="left" w:pos="240"/>
        </w:tabs>
        <w:spacing w:after="0" w:line="0" w:lineRule="atLeast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FF3163">
      <w:pPr>
        <w:tabs>
          <w:tab w:val="left" w:pos="240"/>
        </w:tabs>
        <w:spacing w:after="0" w:line="0" w:lineRule="atLeast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ПОСТАНОВЛЕНИЕ № </w:t>
      </w:r>
      <w:r w:rsidR="00FF3163">
        <w:rPr>
          <w:rFonts w:ascii="Times New Roman" w:hAnsi="Times New Roman"/>
          <w:sz w:val="28"/>
          <w:szCs w:val="28"/>
        </w:rPr>
        <w:t>3/1</w:t>
      </w:r>
    </w:p>
    <w:p w:rsidR="009D1157" w:rsidRDefault="009D1157" w:rsidP="00FF3163">
      <w:pPr>
        <w:tabs>
          <w:tab w:val="left" w:pos="240"/>
        </w:tabs>
        <w:spacing w:after="0" w:line="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FF3163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ПОСТАНОВЛЕНЭ    № </w:t>
      </w:r>
    </w:p>
    <w:p w:rsidR="009D1157" w:rsidRDefault="009D1157" w:rsidP="00FF3163">
      <w:pPr>
        <w:spacing w:after="0" w:line="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FF3163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БЕГИМ   № </w:t>
      </w:r>
    </w:p>
    <w:p w:rsidR="009D1157" w:rsidRDefault="009D1157" w:rsidP="009D1157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</w:p>
    <w:p w:rsidR="009D1157" w:rsidRDefault="009D1157" w:rsidP="009D11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утверждении плана мероприятий по профилактике коррупционных правонарушений в местной администрации с.п. Красносельское </w:t>
      </w:r>
      <w:proofErr w:type="spellStart"/>
      <w:r>
        <w:rPr>
          <w:rFonts w:ascii="Times New Roman" w:hAnsi="Times New Roman"/>
          <w:b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</w:t>
      </w:r>
      <w:r w:rsidR="00FF3163">
        <w:rPr>
          <w:rFonts w:ascii="Times New Roman" w:hAnsi="Times New Roman"/>
          <w:b/>
          <w:sz w:val="24"/>
          <w:szCs w:val="24"/>
        </w:rPr>
        <w:t>униципального района КБР на 2026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9D1157" w:rsidRDefault="009D1157" w:rsidP="009D115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D1157" w:rsidRPr="00CD4755" w:rsidRDefault="009D1157" w:rsidP="009D115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FF3163" w:rsidRPr="009E0C2A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FF3163" w:rsidRPr="00CD4755">
        <w:rPr>
          <w:rFonts w:ascii="Liberation Sans" w:eastAsia="Times New Roman" w:hAnsi="Liberation Sans" w:cs="Times New Roman"/>
          <w:sz w:val="24"/>
          <w:szCs w:val="24"/>
        </w:rPr>
        <w:t>В соответствии с  Федеральными законами от 20.03.2025 № 33-ФЗ «Об общих принципах организации местного самоуправления в единой системе публичной власти</w:t>
      </w:r>
      <w:r w:rsidR="00FF3163" w:rsidRPr="00CD4755">
        <w:rPr>
          <w:rFonts w:ascii="Liberation Sans" w:eastAsia="Times New Roman" w:hAnsi="Liberation Sans" w:cs="Times New Roman" w:hint="eastAsia"/>
          <w:sz w:val="24"/>
          <w:szCs w:val="24"/>
        </w:rPr>
        <w:t>»</w:t>
      </w:r>
      <w:r w:rsidR="00FF3163" w:rsidRPr="00CD4755">
        <w:rPr>
          <w:rFonts w:ascii="Liberation Sans" w:eastAsia="Times New Roman" w:hAnsi="Liberation Sans" w:cs="Times New Roman"/>
          <w:sz w:val="24"/>
          <w:szCs w:val="24"/>
        </w:rPr>
        <w:t xml:space="preserve">, </w:t>
      </w:r>
      <w:r w:rsidRPr="00CD4755">
        <w:rPr>
          <w:rFonts w:ascii="Times New Roman" w:hAnsi="Times New Roman"/>
          <w:sz w:val="24"/>
          <w:szCs w:val="24"/>
        </w:rPr>
        <w:t>от 25 декабря 2008 года № 273-ФЗ «О противодействии коррупции»,</w:t>
      </w:r>
      <w:r w:rsidRPr="00CD4755">
        <w:rPr>
          <w:rFonts w:ascii="Times New Roman" w:hAnsi="Times New Roman"/>
          <w:b/>
          <w:sz w:val="24"/>
          <w:szCs w:val="24"/>
        </w:rPr>
        <w:t xml:space="preserve"> </w:t>
      </w:r>
      <w:r w:rsidRPr="00CD4755">
        <w:rPr>
          <w:rFonts w:ascii="Times New Roman" w:hAnsi="Times New Roman"/>
          <w:sz w:val="24"/>
          <w:szCs w:val="24"/>
        </w:rPr>
        <w:t>постановлением Правительства Кабардино-Балкарской Республики от 11 июня 2024 г</w:t>
      </w:r>
      <w:r w:rsidRPr="00CD4755">
        <w:rPr>
          <w:rFonts w:ascii="Times New Roman" w:hAnsi="Times New Roman" w:cs="Times New Roman"/>
          <w:sz w:val="24"/>
          <w:szCs w:val="24"/>
        </w:rPr>
        <w:t>.  № 96-ПП</w:t>
      </w:r>
      <w:r w:rsidR="00CD4755" w:rsidRPr="00CD4755">
        <w:rPr>
          <w:rFonts w:ascii="Times New Roman" w:hAnsi="Times New Roman" w:cs="Times New Roman"/>
          <w:sz w:val="24"/>
          <w:szCs w:val="24"/>
        </w:rPr>
        <w:t xml:space="preserve"> «</w:t>
      </w:r>
      <w:r w:rsidR="00CD4755" w:rsidRPr="00CD47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внесении изменений в государственную программу</w:t>
      </w:r>
      <w:r w:rsidR="00CD47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КБР</w:t>
      </w:r>
      <w:r w:rsidR="00CD4755" w:rsidRPr="00CD47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"Профилактика правонарушений и укрепление общественного порядка и общественной безопасности в</w:t>
      </w:r>
      <w:r w:rsidR="00CD47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КБР</w:t>
      </w:r>
      <w:r w:rsidR="00CD4755" w:rsidRPr="00CD4755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CD4755">
        <w:rPr>
          <w:rFonts w:ascii="Times New Roman" w:hAnsi="Times New Roman" w:cs="Times New Roman"/>
          <w:sz w:val="24"/>
          <w:szCs w:val="24"/>
        </w:rPr>
        <w:t>,</w:t>
      </w:r>
      <w:r w:rsidRPr="00CD4755">
        <w:rPr>
          <w:rFonts w:ascii="Times New Roman" w:hAnsi="Times New Roman"/>
          <w:sz w:val="24"/>
          <w:szCs w:val="24"/>
        </w:rPr>
        <w:t xml:space="preserve"> Уставом сельского поселения Красносельское</w:t>
      </w:r>
      <w:proofErr w:type="gramEnd"/>
      <w:r w:rsidRPr="00CD4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55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Pr="00CD4755">
        <w:rPr>
          <w:rFonts w:ascii="Times New Roman" w:hAnsi="Times New Roman"/>
          <w:sz w:val="24"/>
          <w:szCs w:val="24"/>
        </w:rPr>
        <w:t xml:space="preserve"> муниципального района КБР местная администрация сельского поселения Красносельское </w:t>
      </w:r>
      <w:proofErr w:type="spellStart"/>
      <w:r w:rsidRPr="00CD4755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Pr="00CD4755">
        <w:rPr>
          <w:rFonts w:ascii="Times New Roman" w:hAnsi="Times New Roman"/>
          <w:sz w:val="24"/>
          <w:szCs w:val="24"/>
        </w:rPr>
        <w:t xml:space="preserve"> муниципального района КБР  </w:t>
      </w:r>
      <w:r w:rsidRPr="00CD4755">
        <w:rPr>
          <w:rFonts w:ascii="Times New Roman" w:hAnsi="Times New Roman"/>
          <w:b/>
          <w:sz w:val="24"/>
          <w:szCs w:val="24"/>
        </w:rPr>
        <w:t>постановляет:</w:t>
      </w:r>
    </w:p>
    <w:p w:rsidR="009D1157" w:rsidRDefault="009D1157" w:rsidP="009D115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1. Утвердить прилагаемый план мероприятий по профилактике коррупционных правонарушений в местной администрации с.п. Красносельское </w:t>
      </w:r>
      <w:proofErr w:type="spellStart"/>
      <w:r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</w:t>
      </w:r>
      <w:r w:rsidR="00FF3163">
        <w:rPr>
          <w:rFonts w:ascii="Times New Roman" w:hAnsi="Times New Roman"/>
          <w:sz w:val="24"/>
          <w:szCs w:val="24"/>
        </w:rPr>
        <w:t>униципального района КБР на 2026</w:t>
      </w:r>
      <w:r>
        <w:rPr>
          <w:rFonts w:ascii="Times New Roman" w:hAnsi="Times New Roman"/>
          <w:sz w:val="24"/>
          <w:szCs w:val="24"/>
        </w:rPr>
        <w:t xml:space="preserve"> год (прилагается).</w:t>
      </w:r>
    </w:p>
    <w:p w:rsidR="009D1157" w:rsidRDefault="009D1157" w:rsidP="009D1157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 Контроль исполнения настоящего постановления оставляю за собой.</w:t>
      </w:r>
    </w:p>
    <w:p w:rsidR="009D1157" w:rsidRDefault="009D1157" w:rsidP="009D1157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3.  Настоящее постановление вступает в силу с момента его подписания.</w:t>
      </w:r>
    </w:p>
    <w:p w:rsidR="009D1157" w:rsidRDefault="009D1157" w:rsidP="009D115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9D1157" w:rsidRDefault="009D1157" w:rsidP="009D115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9D1157" w:rsidRDefault="009D1157" w:rsidP="009D1157">
      <w:pPr>
        <w:spacing w:after="0" w:line="0" w:lineRule="atLeast"/>
        <w:jc w:val="both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местной администрации с.п. Красносельское                                  А.А.  Плотников</w:t>
      </w: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3163" w:rsidRDefault="00FF3163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Утвержден </w:t>
      </w: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постановлением </w:t>
      </w:r>
      <w:proofErr w:type="gramStart"/>
      <w:r>
        <w:rPr>
          <w:rFonts w:ascii="Times New Roman" w:hAnsi="Times New Roman"/>
          <w:sz w:val="28"/>
          <w:szCs w:val="28"/>
        </w:rPr>
        <w:t>местной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9D1157" w:rsidRDefault="009D1157" w:rsidP="009D11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с.п. Красносельское</w:t>
      </w:r>
    </w:p>
    <w:p w:rsidR="009D1157" w:rsidRDefault="00FF3163" w:rsidP="009D115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   19</w:t>
      </w:r>
      <w:r w:rsidR="009D1157">
        <w:rPr>
          <w:rFonts w:ascii="Times New Roman" w:hAnsi="Times New Roman"/>
          <w:sz w:val="28"/>
          <w:szCs w:val="28"/>
        </w:rPr>
        <w:t>.01.202</w:t>
      </w:r>
      <w:r>
        <w:rPr>
          <w:rFonts w:ascii="Times New Roman" w:hAnsi="Times New Roman"/>
          <w:sz w:val="28"/>
          <w:szCs w:val="28"/>
        </w:rPr>
        <w:t>6</w:t>
      </w:r>
      <w:r w:rsidR="009D1157">
        <w:rPr>
          <w:rFonts w:ascii="Times New Roman" w:hAnsi="Times New Roman"/>
          <w:sz w:val="28"/>
          <w:szCs w:val="28"/>
        </w:rPr>
        <w:t xml:space="preserve"> г.  № </w:t>
      </w:r>
      <w:r>
        <w:rPr>
          <w:rFonts w:ascii="Times New Roman" w:hAnsi="Times New Roman"/>
          <w:sz w:val="28"/>
          <w:szCs w:val="28"/>
        </w:rPr>
        <w:t>3/1</w:t>
      </w:r>
    </w:p>
    <w:p w:rsidR="009D1157" w:rsidRDefault="009D1157" w:rsidP="009D115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D1157" w:rsidRDefault="009D1157" w:rsidP="009D11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9D1157" w:rsidRDefault="009D1157" w:rsidP="009D11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 профилактике коррупционных  правонарушений в  местной администрации с.п. Красносельское на 202</w:t>
      </w:r>
      <w:r w:rsidR="00FF3163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9D1157" w:rsidRDefault="009D1157" w:rsidP="009D11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65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8503"/>
        <w:gridCol w:w="3260"/>
        <w:gridCol w:w="2836"/>
      </w:tblGrid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9D1157" w:rsidTr="00CD4755">
        <w:trPr>
          <w:trHeight w:val="8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 нормативных правовых актов в сфере противодействия коррупции и приведение их </w:t>
            </w:r>
            <w:r w:rsidR="00FF3163">
              <w:rPr>
                <w:rFonts w:ascii="Times New Roman" w:hAnsi="Times New Roman"/>
                <w:sz w:val="24"/>
                <w:szCs w:val="24"/>
                <w:lang w:eastAsia="en-US"/>
              </w:rPr>
              <w:t>в соответствие действующему зак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онодательству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Специалисты местной администрации с.п. Красносельское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Оценка коррупционных рисков, возникающих при реализации муниципальными служащими функций  и внесение изменений в перечни должностей, при замещении которых предоставляются сведения о доходах, расходах, об имуществе и обязательствах имущественного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Специалисты местной администрации с.п. Красносельское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Анализ сведений о доходах, расходах, об имуществе и обязательствах имущественного характера лиц, замещающих должности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подразделение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 15 июля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проверок соблюдения лицами,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замещающими  должности муниципальной службы, ограничений, запретов и требований, установленных в целях противодействия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подразделения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местной администрации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личных дел муниципальных служащих, актуализация сведений, содержащихся в </w:t>
            </w:r>
            <w:r w:rsidR="00CD4755">
              <w:rPr>
                <w:rFonts w:ascii="Times New Roman" w:hAnsi="Times New Roman" w:cs="Times New Roman"/>
                <w:sz w:val="24"/>
                <w:szCs w:val="24"/>
              </w:rPr>
              <w:t>анкетах, представляемых  при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ступлении на муниципальную службу, об их родственниках в целях возможности выявления конфликта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Специалист, ответственный за ведение кадровой работы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Ежегодно до 1 сентября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деятельности  комиссии по соблюдению требований к служебному поведению муниципальных служащих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урегултрованию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комисиси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Разработка комплекса мер по совершенствованию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работы в подведомственном учреждении в рамках исполнения ст.13.3 ФЗ от 25.12.2008 г. №273-ФЗ «О противодействии коррупции»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подразделения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местной администрации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Реализация распоряжения Главы КБР от 29.08.2019 г. № 96-РГ в части незамедлительного направления в управление по вопросам противодействия коррупции  Администрации Главы КБР поступающей информации, в том числе подведомственных  учреждений, о событиях, признаках и фактах коррупционных проявлений</w:t>
            </w:r>
            <w:proofErr w:type="gramStart"/>
            <w:r w:rsidR="00CD475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проверках правоохранительных органов, актах реагирования прокуратуры на нарушение законодательства </w:t>
            </w:r>
            <w:r>
              <w:rPr>
                <w:rFonts w:ascii="Times New Roman" w:hAnsi="Times New Roman"/>
                <w:sz w:val="24"/>
                <w:szCs w:val="24"/>
              </w:rPr>
              <w:t>о противодействии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местной администрации с.п. Красносельское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мероприятий по профессиональному развитию муниципальных служащих на тему противодействия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местной администрации с.п. Красносельское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методических семинаров по вопросам предоставления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местной администрации с.п. Красносельское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Ежегодно до 10 марта</w:t>
            </w:r>
          </w:p>
        </w:tc>
      </w:tr>
      <w:tr w:rsidR="009D1157" w:rsidTr="00CD4755">
        <w:trPr>
          <w:trHeight w:val="7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FF3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Рассмотрение на </w:t>
            </w:r>
            <w:r w:rsidR="009D115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заседании Общественного Совета вопроса эффективности проводимых мер по профилактике коррупционных правонарушений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Глава местной администрации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CD47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9D1157" w:rsidTr="00CD4755">
        <w:trPr>
          <w:trHeight w:val="3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Организация наполнения  раздела «Противодействие коррупции»  на странице с.п. Красносельское на официальном сайте </w:t>
            </w:r>
            <w:proofErr w:type="spellStart"/>
            <w:r w:rsidRPr="00CD4755">
              <w:rPr>
                <w:rFonts w:ascii="Times New Roman" w:hAnsi="Times New Roman"/>
                <w:sz w:val="24"/>
                <w:szCs w:val="24"/>
                <w:lang w:eastAsia="en-US"/>
              </w:rPr>
              <w:t>Прохл</w:t>
            </w:r>
            <w:r w:rsidR="00CD4755" w:rsidRPr="00CD4755">
              <w:rPr>
                <w:rFonts w:ascii="Times New Roman" w:hAnsi="Times New Roman"/>
                <w:sz w:val="24"/>
                <w:szCs w:val="24"/>
                <w:lang w:eastAsia="en-US"/>
              </w:rPr>
              <w:t>ад</w:t>
            </w:r>
            <w:r w:rsidRPr="00CD4755">
              <w:rPr>
                <w:rFonts w:ascii="Times New Roman" w:hAnsi="Times New Roman"/>
                <w:sz w:val="24"/>
                <w:szCs w:val="24"/>
                <w:lang w:eastAsia="en-US"/>
              </w:rPr>
              <w:t>ненского</w:t>
            </w:r>
            <w:proofErr w:type="spellEnd"/>
            <w:r w:rsidRPr="00CD475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района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местной администрации с.п. Красносельское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Постоянно</w:t>
            </w:r>
          </w:p>
        </w:tc>
      </w:tr>
      <w:tr w:rsidR="009D1157" w:rsidTr="00CD4755">
        <w:trPr>
          <w:trHeight w:val="3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Реализация распоряжения Главы КБР от 28.10.2020 г. № 108-РГ (Порядок отбора и проверки кандидатов на должности в органах исполнительной власти КБР</w:t>
            </w:r>
            <w:proofErr w:type="gramStart"/>
            <w:r w:rsidR="00FF316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должности руководителей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гос.учреждений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местной администрации с.п. Красносельское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rPr>
          <w:trHeight w:val="3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Поддержание в актуальном состоянии  административных регламентов предоставления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муниципавльных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местной администрации с.п. Красносельское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rPr>
          <w:trHeight w:val="3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экспертизы нормативных правовых актов и  их проектов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местной администрации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  <w:tr w:rsidR="009D1157" w:rsidTr="00CD4755">
        <w:trPr>
          <w:trHeight w:val="3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Мониторинг качества предоставления муниципальных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подразделение  по профилактике коррупции</w:t>
            </w:r>
          </w:p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местной администрации с.п. Красносельское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57" w:rsidRDefault="009D1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</w:tr>
    </w:tbl>
    <w:p w:rsidR="009D1157" w:rsidRDefault="009D1157" w:rsidP="009D11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D1157" w:rsidRDefault="009D1157" w:rsidP="009D1157">
      <w:pPr>
        <w:rPr>
          <w:rFonts w:ascii="Times New Roman" w:hAnsi="Times New Roman"/>
          <w:sz w:val="28"/>
          <w:szCs w:val="28"/>
        </w:rPr>
      </w:pPr>
    </w:p>
    <w:p w:rsidR="009D1157" w:rsidRDefault="009D1157" w:rsidP="009D1157"/>
    <w:p w:rsidR="00287533" w:rsidRDefault="00287533"/>
    <w:sectPr w:rsidR="00287533" w:rsidSect="00CD475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D1157"/>
    <w:rsid w:val="00287533"/>
    <w:rsid w:val="00711266"/>
    <w:rsid w:val="009C3376"/>
    <w:rsid w:val="009D1157"/>
    <w:rsid w:val="00B90A2D"/>
    <w:rsid w:val="00CD4755"/>
    <w:rsid w:val="00FF3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15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115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15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15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D115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"/>
    <w:basedOn w:val="a"/>
    <w:link w:val="11"/>
    <w:semiHidden/>
    <w:unhideWhenUsed/>
    <w:rsid w:val="009D1157"/>
    <w:pPr>
      <w:spacing w:before="660" w:after="360" w:line="240" w:lineRule="atLeast"/>
      <w:ind w:hanging="30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99"/>
    <w:semiHidden/>
    <w:rsid w:val="009D1157"/>
    <w:rPr>
      <w:rFonts w:eastAsiaTheme="minorEastAsia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D1157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D11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9D1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текст Знак1"/>
    <w:basedOn w:val="a0"/>
    <w:link w:val="a3"/>
    <w:semiHidden/>
    <w:locked/>
    <w:rsid w:val="009D1157"/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1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15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6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7</cp:revision>
  <cp:lastPrinted>2026-04-28T07:35:00Z</cp:lastPrinted>
  <dcterms:created xsi:type="dcterms:W3CDTF">2026-04-27T11:32:00Z</dcterms:created>
  <dcterms:modified xsi:type="dcterms:W3CDTF">2026-04-28T07:36:00Z</dcterms:modified>
</cp:coreProperties>
</file>