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BDB" w:rsidRDefault="00C13AF4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Приложение № 1</w:t>
      </w:r>
    </w:p>
    <w:p w:rsidR="00C13AF4" w:rsidRDefault="00C13AF4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Утвержден </w:t>
      </w:r>
    </w:p>
    <w:p w:rsidR="00C13AF4" w:rsidRDefault="00C13AF4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постановлением местной администрации</w:t>
      </w:r>
    </w:p>
    <w:p w:rsidR="00C13AF4" w:rsidRDefault="00C13AF4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сельского поселения Красносельское</w:t>
      </w:r>
    </w:p>
    <w:p w:rsidR="00C13AF4" w:rsidRDefault="00F86080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Прохладненского муниципального района КБР</w:t>
      </w:r>
    </w:p>
    <w:p w:rsidR="00C13AF4" w:rsidRDefault="00F86080" w:rsidP="00F86080">
      <w:pPr>
        <w:tabs>
          <w:tab w:val="left" w:pos="96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от «</w:t>
      </w:r>
      <w:r w:rsidR="00444ABC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44ABC">
        <w:rPr>
          <w:rFonts w:ascii="Times New Roman" w:hAnsi="Times New Roman" w:cs="Times New Roman"/>
          <w:sz w:val="24"/>
          <w:szCs w:val="24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2023 г.  № </w:t>
      </w:r>
      <w:r w:rsidR="00444ABC">
        <w:rPr>
          <w:rFonts w:ascii="Times New Roman" w:hAnsi="Times New Roman" w:cs="Times New Roman"/>
          <w:sz w:val="24"/>
          <w:szCs w:val="24"/>
        </w:rPr>
        <w:t>85</w:t>
      </w:r>
    </w:p>
    <w:p w:rsidR="00C13AF4" w:rsidRDefault="00C13AF4" w:rsidP="00C13A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page" w:horzAnchor="margin" w:tblpY="2926"/>
        <w:tblW w:w="1412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1"/>
        <w:gridCol w:w="2586"/>
        <w:gridCol w:w="1595"/>
        <w:gridCol w:w="1465"/>
        <w:gridCol w:w="1648"/>
        <w:gridCol w:w="3937"/>
        <w:gridCol w:w="2386"/>
        <w:gridCol w:w="36"/>
      </w:tblGrid>
      <w:tr w:rsidR="00F86080" w:rsidRPr="0000136C" w:rsidTr="00F86080">
        <w:trPr>
          <w:trHeight w:val="315"/>
        </w:trPr>
        <w:tc>
          <w:tcPr>
            <w:tcW w:w="14124" w:type="dxa"/>
            <w:gridSpan w:val="8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Default="00F86080" w:rsidP="00F86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Реестр кладбищ и мест захоронений на них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расположенных на территории сельского поселения Красносельское Прохладненского муниципального района КБР</w:t>
            </w:r>
          </w:p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F8608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№ </w:t>
            </w:r>
            <w:proofErr w:type="spellStart"/>
            <w:proofErr w:type="gramStart"/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</w:t>
            </w:r>
            <w:proofErr w:type="spellEnd"/>
            <w:proofErr w:type="gramEnd"/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</w:t>
            </w:r>
            <w:proofErr w:type="spellEnd"/>
          </w:p>
        </w:tc>
        <w:tc>
          <w:tcPr>
            <w:tcW w:w="25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Месторасположение (адрес фактический)</w:t>
            </w:r>
          </w:p>
        </w:tc>
        <w:tc>
          <w:tcPr>
            <w:tcW w:w="15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Название кладбища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Вид кладбища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(Открытое / закрытое)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Кадастровый номер земельного участка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/ площадь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кв.м.)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Количество захоронений на кладбище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F860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25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F86080">
        <w:trPr>
          <w:trHeight w:val="300"/>
        </w:trPr>
        <w:tc>
          <w:tcPr>
            <w:tcW w:w="0" w:type="auto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86" w:type="dxa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F8608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3576D5">
        <w:trPr>
          <w:trHeight w:val="11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КБР, Прохладненский район, с. Красносельское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христианское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общественное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открытое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F86080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8608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07:04:4500000:</w:t>
            </w:r>
            <w:r w:rsidR="003576D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506/20096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3576D5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57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1302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3576D5">
        <w:trPr>
          <w:trHeight w:val="12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КБР, Прохладненский район, с. Красносельское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F86080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8608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мусульманское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Default="00F86080" w:rsidP="003576D5">
            <w:pPr>
              <w:jc w:val="center"/>
            </w:pPr>
            <w:r w:rsidRPr="006B2C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общественное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Default="00F86080" w:rsidP="003576D5">
            <w:pPr>
              <w:jc w:val="center"/>
            </w:pPr>
            <w:r w:rsidRPr="00C2684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открытое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F86080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8608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07:04:4500000:325/1500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3576D5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576D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  <w:tr w:rsidR="00F86080" w:rsidRPr="0000136C" w:rsidTr="003576D5">
        <w:trPr>
          <w:trHeight w:val="12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 w:rsidRPr="000013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00136C" w:rsidRDefault="00F86080" w:rsidP="003576D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КБР, Прохладненский район, с.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Граничное</w:t>
            </w:r>
            <w:proofErr w:type="gramEnd"/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F86080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F8608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христианское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Default="00F86080" w:rsidP="003576D5">
            <w:pPr>
              <w:jc w:val="center"/>
            </w:pPr>
            <w:r w:rsidRPr="006B2CE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общественное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Default="00F86080" w:rsidP="003576D5">
            <w:pPr>
              <w:jc w:val="center"/>
            </w:pPr>
            <w:r w:rsidRPr="00C2684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открытое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3576D5" w:rsidRDefault="003576D5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576D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07:04:0300001:344/8102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6080" w:rsidRPr="003576D5" w:rsidRDefault="00F86080" w:rsidP="00357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3576D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0" w:type="auto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shd w:val="clear" w:color="auto" w:fill="FFFFFF"/>
            <w:vAlign w:val="bottom"/>
            <w:hideMark/>
          </w:tcPr>
          <w:p w:rsidR="00F86080" w:rsidRPr="0000136C" w:rsidRDefault="00F86080" w:rsidP="00F86080">
            <w:pPr>
              <w:spacing w:after="0" w:line="240" w:lineRule="auto"/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</w:pPr>
          </w:p>
        </w:tc>
      </w:tr>
    </w:tbl>
    <w:p w:rsidR="00C13AF4" w:rsidRDefault="00C13AF4">
      <w:pPr>
        <w:rPr>
          <w:rFonts w:ascii="Times New Roman" w:hAnsi="Times New Roman" w:cs="Times New Roman"/>
          <w:sz w:val="24"/>
          <w:szCs w:val="24"/>
        </w:rPr>
      </w:pPr>
    </w:p>
    <w:p w:rsidR="00C13AF4" w:rsidRPr="00C13AF4" w:rsidRDefault="00C13AF4">
      <w:pPr>
        <w:rPr>
          <w:rFonts w:ascii="Times New Roman" w:hAnsi="Times New Roman" w:cs="Times New Roman"/>
          <w:sz w:val="24"/>
          <w:szCs w:val="24"/>
        </w:rPr>
      </w:pPr>
    </w:p>
    <w:sectPr w:rsidR="00C13AF4" w:rsidRPr="00C13AF4" w:rsidSect="00C13AF4">
      <w:pgSz w:w="16838" w:h="11906" w:orient="landscape"/>
      <w:pgMar w:top="397" w:right="295" w:bottom="28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3CE" w:rsidRDefault="001F53CE" w:rsidP="00C13AF4">
      <w:pPr>
        <w:spacing w:after="0" w:line="240" w:lineRule="auto"/>
      </w:pPr>
      <w:r>
        <w:separator/>
      </w:r>
    </w:p>
  </w:endnote>
  <w:endnote w:type="continuationSeparator" w:id="0">
    <w:p w:rsidR="001F53CE" w:rsidRDefault="001F53CE" w:rsidP="00C1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3CE" w:rsidRDefault="001F53CE" w:rsidP="00C13AF4">
      <w:pPr>
        <w:spacing w:after="0" w:line="240" w:lineRule="auto"/>
      </w:pPr>
      <w:r>
        <w:separator/>
      </w:r>
    </w:p>
  </w:footnote>
  <w:footnote w:type="continuationSeparator" w:id="0">
    <w:p w:rsidR="001F53CE" w:rsidRDefault="001F53CE" w:rsidP="00C13A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36C"/>
    <w:rsid w:val="0000136C"/>
    <w:rsid w:val="001F53CE"/>
    <w:rsid w:val="003576D5"/>
    <w:rsid w:val="00444ABC"/>
    <w:rsid w:val="004A7BDB"/>
    <w:rsid w:val="00AD7A78"/>
    <w:rsid w:val="00C13AF4"/>
    <w:rsid w:val="00F04741"/>
    <w:rsid w:val="00F55543"/>
    <w:rsid w:val="00F8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3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3AF4"/>
  </w:style>
  <w:style w:type="paragraph" w:styleId="a5">
    <w:name w:val="footer"/>
    <w:basedOn w:val="a"/>
    <w:link w:val="a6"/>
    <w:uiPriority w:val="99"/>
    <w:semiHidden/>
    <w:unhideWhenUsed/>
    <w:rsid w:val="00C13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3A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2023-07-14T06:30:00Z</cp:lastPrinted>
  <dcterms:created xsi:type="dcterms:W3CDTF">2023-06-13T08:36:00Z</dcterms:created>
  <dcterms:modified xsi:type="dcterms:W3CDTF">2023-07-14T06:32:00Z</dcterms:modified>
</cp:coreProperties>
</file>