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7D1" w:rsidRPr="00A177D1" w:rsidRDefault="00A177D1" w:rsidP="00A177D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177D1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22605" cy="822960"/>
            <wp:effectExtent l="19050" t="19050" r="0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2605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7D1" w:rsidRPr="001F608B" w:rsidRDefault="00A177D1" w:rsidP="00A177D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F608B">
        <w:rPr>
          <w:rFonts w:ascii="Times New Roman" w:hAnsi="Times New Roman" w:cs="Times New Roman"/>
          <w:sz w:val="16"/>
          <w:szCs w:val="16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A177D1" w:rsidRPr="001F608B" w:rsidRDefault="00A177D1" w:rsidP="00A177D1">
      <w:pPr>
        <w:spacing w:after="0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A177D1" w:rsidRPr="001F608B" w:rsidRDefault="00A177D1" w:rsidP="00A177D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F608B">
        <w:rPr>
          <w:rFonts w:ascii="Times New Roman" w:hAnsi="Times New Roman" w:cs="Times New Roman"/>
          <w:sz w:val="16"/>
          <w:szCs w:val="16"/>
        </w:rPr>
        <w:t>КЪЭБЭРДЕЙ-БАЛЪКЪЭР РЕСПУБЛИКЭМ И ПРОХЛАДНЭ МУНИЦИПАЛЬНЭ КУЕЙМ ЩЫЩ КРАСНОСЕЛЬСКЭ КЪУАЖЭМ И СОВЕТ</w:t>
      </w:r>
    </w:p>
    <w:p w:rsidR="00A177D1" w:rsidRPr="001F608B" w:rsidRDefault="00A177D1" w:rsidP="00A177D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A177D1" w:rsidRPr="001F608B" w:rsidRDefault="00A177D1" w:rsidP="00A177D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F608B">
        <w:rPr>
          <w:rFonts w:ascii="Times New Roman" w:hAnsi="Times New Roman" w:cs="Times New Roman"/>
          <w:sz w:val="16"/>
          <w:szCs w:val="16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A177D1" w:rsidRPr="001F608B" w:rsidRDefault="00A177D1" w:rsidP="00A177D1">
      <w:pPr>
        <w:spacing w:after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1F608B">
        <w:rPr>
          <w:rFonts w:ascii="Times New Roman" w:hAnsi="Times New Roman" w:cs="Times New Roman"/>
          <w:bCs/>
          <w:sz w:val="16"/>
          <w:szCs w:val="16"/>
        </w:rPr>
        <w:t xml:space="preserve">361012 КБР Прохладненский  район с. Красносельское  ул. </w:t>
      </w:r>
      <w:proofErr w:type="gramStart"/>
      <w:r w:rsidRPr="001F608B">
        <w:rPr>
          <w:rFonts w:ascii="Times New Roman" w:hAnsi="Times New Roman" w:cs="Times New Roman"/>
          <w:bCs/>
          <w:sz w:val="16"/>
          <w:szCs w:val="16"/>
        </w:rPr>
        <w:t>Зеленая</w:t>
      </w:r>
      <w:proofErr w:type="gramEnd"/>
      <w:r w:rsidRPr="001F608B">
        <w:rPr>
          <w:rFonts w:ascii="Times New Roman" w:hAnsi="Times New Roman" w:cs="Times New Roman"/>
          <w:bCs/>
          <w:sz w:val="16"/>
          <w:szCs w:val="16"/>
        </w:rPr>
        <w:t xml:space="preserve"> 9 тел. /факс:8(8-66-31) 92-3-86</w:t>
      </w:r>
    </w:p>
    <w:p w:rsidR="00A177D1" w:rsidRPr="001F608B" w:rsidRDefault="00A177D1" w:rsidP="00A177D1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1F608B">
        <w:rPr>
          <w:rFonts w:ascii="Times New Roman" w:hAnsi="Times New Roman" w:cs="Times New Roman"/>
          <w:bCs/>
          <w:sz w:val="16"/>
          <w:szCs w:val="16"/>
        </w:rPr>
        <w:t>92-2-42, 92-3-72</w:t>
      </w:r>
    </w:p>
    <w:p w:rsidR="00A177D1" w:rsidRDefault="00A177D1" w:rsidP="00A177D1">
      <w:pPr>
        <w:pStyle w:val="a5"/>
        <w:pBdr>
          <w:top w:val="double" w:sz="4" w:space="0" w:color="auto"/>
        </w:pBdr>
        <w:rPr>
          <w:bCs w:val="0"/>
          <w:color w:val="000000"/>
          <w:sz w:val="28"/>
        </w:rPr>
      </w:pPr>
    </w:p>
    <w:p w:rsidR="00A177D1" w:rsidRPr="00A177D1" w:rsidRDefault="00A05A05" w:rsidP="00A177D1">
      <w:pPr>
        <w:pStyle w:val="a5"/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          </w:t>
      </w:r>
      <w:r w:rsidR="00A177D1" w:rsidRPr="00A177D1">
        <w:rPr>
          <w:b w:val="0"/>
          <w:color w:val="000000"/>
        </w:rPr>
        <w:t xml:space="preserve">  </w:t>
      </w:r>
      <w:r>
        <w:rPr>
          <w:b w:val="0"/>
          <w:color w:val="000000"/>
        </w:rPr>
        <w:t>23 июня 2025 года</w:t>
      </w:r>
      <w:r w:rsidR="00A177D1" w:rsidRPr="00A177D1">
        <w:rPr>
          <w:b w:val="0"/>
          <w:color w:val="000000"/>
        </w:rPr>
        <w:t xml:space="preserve">                                                             </w:t>
      </w:r>
      <w:r>
        <w:rPr>
          <w:b w:val="0"/>
          <w:color w:val="000000"/>
        </w:rPr>
        <w:t xml:space="preserve">                  </w:t>
      </w:r>
      <w:r w:rsidR="00A177D1" w:rsidRPr="00A177D1">
        <w:rPr>
          <w:b w:val="0"/>
          <w:color w:val="000000"/>
        </w:rPr>
        <w:t xml:space="preserve">  с. Красносельское</w:t>
      </w:r>
    </w:p>
    <w:p w:rsidR="00A177D1" w:rsidRPr="00A177D1" w:rsidRDefault="00A177D1" w:rsidP="00A177D1">
      <w:pPr>
        <w:pStyle w:val="a5"/>
        <w:rPr>
          <w:b w:val="0"/>
          <w:color w:val="000000"/>
        </w:rPr>
      </w:pPr>
    </w:p>
    <w:p w:rsidR="00A177D1" w:rsidRPr="00A177D1" w:rsidRDefault="00A177D1" w:rsidP="00A05A05">
      <w:pPr>
        <w:pStyle w:val="a5"/>
        <w:jc w:val="center"/>
        <w:rPr>
          <w:b w:val="0"/>
          <w:bCs w:val="0"/>
        </w:rPr>
      </w:pPr>
      <w:r>
        <w:rPr>
          <w:b w:val="0"/>
          <w:bCs w:val="0"/>
        </w:rPr>
        <w:t>РЕШЕНИЕ №</w:t>
      </w:r>
      <w:r w:rsidR="00951DCE">
        <w:rPr>
          <w:b w:val="0"/>
          <w:bCs w:val="0"/>
        </w:rPr>
        <w:t>114/1</w:t>
      </w:r>
    </w:p>
    <w:p w:rsidR="00A177D1" w:rsidRPr="001F608B" w:rsidRDefault="00A177D1" w:rsidP="00A177D1">
      <w:pPr>
        <w:pStyle w:val="a5"/>
        <w:jc w:val="center"/>
        <w:rPr>
          <w:b w:val="0"/>
          <w:bCs w:val="0"/>
        </w:rPr>
      </w:pPr>
    </w:p>
    <w:p w:rsidR="001F608B" w:rsidRDefault="001F608B" w:rsidP="00A177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177D1" w:rsidRPr="001F608B" w:rsidRDefault="00A177D1" w:rsidP="00A177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F608B">
        <w:rPr>
          <w:rFonts w:ascii="Times New Roman" w:hAnsi="Times New Roman" w:cs="Times New Roman"/>
          <w:sz w:val="24"/>
          <w:szCs w:val="24"/>
        </w:rPr>
        <w:t xml:space="preserve">Об утверждении  Порядка принятия решения о применении к депутату, выборному должностному лицу органов местного самоуправления с.п. Красносельское мер ответственности, предусмотренных частью 7.3-1 статьи 40 </w:t>
      </w:r>
      <w:r w:rsidR="00FB0321">
        <w:rPr>
          <w:rFonts w:ascii="Times New Roman" w:hAnsi="Times New Roman" w:cs="Times New Roman"/>
          <w:sz w:val="24"/>
          <w:szCs w:val="24"/>
        </w:rPr>
        <w:t xml:space="preserve"> Федерального закона  № 131-</w:t>
      </w:r>
      <w:r w:rsidRPr="001F608B">
        <w:rPr>
          <w:rFonts w:ascii="Times New Roman" w:hAnsi="Times New Roman" w:cs="Times New Roman"/>
          <w:sz w:val="24"/>
          <w:szCs w:val="24"/>
        </w:rPr>
        <w:t>ФЗ «Об общих принципах организации местного самоуправления в РФ»</w:t>
      </w:r>
    </w:p>
    <w:p w:rsidR="00A177D1" w:rsidRPr="001F608B" w:rsidRDefault="00A177D1" w:rsidP="00A177D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A177D1" w:rsidRPr="001F608B" w:rsidRDefault="00A177D1" w:rsidP="00A177D1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F608B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proofErr w:type="gramStart"/>
      <w:r w:rsidRPr="001F608B">
        <w:rPr>
          <w:rFonts w:ascii="Times New Roman" w:hAnsi="Times New Roman" w:cs="Times New Roman"/>
          <w:b w:val="0"/>
          <w:sz w:val="24"/>
          <w:szCs w:val="24"/>
        </w:rPr>
        <w:t>В соответствии с чатью 7.3-1 статьи 40 Федерального  закона от 06.10.2003 N 131-ФЗ  «Об общих принципах организации местного самоуправления в Российской Федерации»», Федеральным  законом  от 25 декабря 2008 г. № 273-ФЗ «О пр</w:t>
      </w:r>
      <w:r w:rsidR="002D239D">
        <w:rPr>
          <w:rFonts w:ascii="Times New Roman" w:hAnsi="Times New Roman" w:cs="Times New Roman"/>
          <w:b w:val="0"/>
          <w:sz w:val="24"/>
          <w:szCs w:val="24"/>
        </w:rPr>
        <w:t>о</w:t>
      </w:r>
      <w:r w:rsidRPr="001F608B">
        <w:rPr>
          <w:rFonts w:ascii="Times New Roman" w:hAnsi="Times New Roman" w:cs="Times New Roman"/>
          <w:b w:val="0"/>
          <w:sz w:val="24"/>
          <w:szCs w:val="24"/>
        </w:rPr>
        <w:t xml:space="preserve">тиводействии коррупции», </w:t>
      </w:r>
      <w:hyperlink r:id="rId5" w:history="1">
        <w:r w:rsidRPr="001F608B">
          <w:rPr>
            <w:rStyle w:val="a4"/>
            <w:rFonts w:ascii="Times New Roman" w:hAnsi="Times New Roman" w:cs="Times New Roman"/>
            <w:b w:val="0"/>
            <w:color w:val="auto"/>
            <w:sz w:val="24"/>
            <w:szCs w:val="24"/>
            <w:u w:val="none"/>
          </w:rPr>
          <w:t>Уставом</w:t>
        </w:r>
      </w:hyperlink>
      <w:r w:rsidRPr="001F608B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 Красносельское Прохладненского муниципального района КБР Совет местного самоуправления сельского поселения Красносельское  Прохладненского муниципального района КБР </w:t>
      </w:r>
      <w:r w:rsidRPr="001F608B">
        <w:rPr>
          <w:rFonts w:ascii="Times New Roman" w:hAnsi="Times New Roman" w:cs="Times New Roman"/>
          <w:sz w:val="24"/>
          <w:szCs w:val="24"/>
        </w:rPr>
        <w:t>решил</w:t>
      </w:r>
      <w:r w:rsidRPr="001F608B">
        <w:rPr>
          <w:rFonts w:ascii="Times New Roman" w:hAnsi="Times New Roman" w:cs="Times New Roman"/>
          <w:b w:val="0"/>
          <w:sz w:val="24"/>
          <w:szCs w:val="24"/>
        </w:rPr>
        <w:t>:</w:t>
      </w:r>
      <w:proofErr w:type="gramEnd"/>
    </w:p>
    <w:p w:rsidR="00A177D1" w:rsidRDefault="00A177D1" w:rsidP="00A177D1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F608B">
        <w:rPr>
          <w:rFonts w:ascii="Times New Roman" w:hAnsi="Times New Roman" w:cs="Times New Roman"/>
          <w:b w:val="0"/>
          <w:sz w:val="24"/>
          <w:szCs w:val="24"/>
        </w:rPr>
        <w:t xml:space="preserve">     1.</w:t>
      </w:r>
      <w:r w:rsidRPr="001F608B">
        <w:rPr>
          <w:rFonts w:ascii="Times New Roman" w:hAnsi="Times New Roman" w:cs="Times New Roman"/>
          <w:sz w:val="24"/>
          <w:szCs w:val="24"/>
        </w:rPr>
        <w:t xml:space="preserve"> </w:t>
      </w:r>
      <w:r w:rsidRPr="001F608B">
        <w:rPr>
          <w:rFonts w:ascii="Times New Roman" w:hAnsi="Times New Roman" w:cs="Times New Roman"/>
          <w:b w:val="0"/>
          <w:sz w:val="24"/>
          <w:szCs w:val="24"/>
        </w:rPr>
        <w:t>Утвердить</w:t>
      </w:r>
      <w:r w:rsidRPr="001F608B">
        <w:rPr>
          <w:rFonts w:ascii="Times New Roman" w:hAnsi="Times New Roman" w:cs="Times New Roman"/>
          <w:sz w:val="24"/>
          <w:szCs w:val="24"/>
        </w:rPr>
        <w:t xml:space="preserve"> </w:t>
      </w:r>
      <w:r w:rsidRPr="001F608B">
        <w:rPr>
          <w:rFonts w:ascii="Times New Roman" w:hAnsi="Times New Roman" w:cs="Times New Roman"/>
          <w:b w:val="0"/>
          <w:sz w:val="24"/>
          <w:szCs w:val="24"/>
        </w:rPr>
        <w:t xml:space="preserve"> Порядок принятия решения о применении к депутату, выборному должностному лицу органов местного самоуправления с.п. Красносельское мер ответственности, предусмотренных частью 7.3-1 статьи 40 Ф</w:t>
      </w:r>
      <w:r w:rsidR="00FB0321">
        <w:rPr>
          <w:rFonts w:ascii="Times New Roman" w:hAnsi="Times New Roman" w:cs="Times New Roman"/>
          <w:b w:val="0"/>
          <w:sz w:val="24"/>
          <w:szCs w:val="24"/>
        </w:rPr>
        <w:t>едерального закона  № 131-ФЗ</w:t>
      </w:r>
      <w:r w:rsidRPr="001F608B">
        <w:rPr>
          <w:rFonts w:ascii="Times New Roman" w:hAnsi="Times New Roman" w:cs="Times New Roman"/>
          <w:b w:val="0"/>
          <w:sz w:val="24"/>
          <w:szCs w:val="24"/>
        </w:rPr>
        <w:t xml:space="preserve"> «Об общих принципах организации местного самоуправления в РФ» (прилагается).</w:t>
      </w:r>
    </w:p>
    <w:p w:rsidR="00E448A3" w:rsidRPr="00E448A3" w:rsidRDefault="00E448A3" w:rsidP="00E448A3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1</w:t>
      </w:r>
      <w:r w:rsidRPr="00E448A3">
        <w:rPr>
          <w:rFonts w:ascii="Times New Roman" w:hAnsi="Times New Roman" w:cs="Times New Roman"/>
          <w:b w:val="0"/>
          <w:sz w:val="24"/>
          <w:szCs w:val="24"/>
        </w:rPr>
        <w:t>.1.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448A3">
        <w:rPr>
          <w:rFonts w:ascii="Times New Roman" w:hAnsi="Times New Roman" w:cs="Times New Roman"/>
          <w:b w:val="0"/>
          <w:sz w:val="24"/>
          <w:szCs w:val="24"/>
        </w:rPr>
        <w:t xml:space="preserve">Решение Совета местного самоуправления с.п. Красносельское от 21.08.2021 г. № 107/3  «Об утверждении  Порядка принятия решения о применении к депутату, выборному должностному лицу органов местного самоуправления с.п. Красносельское мер ответственности, предусмотренных частью 7.3-1 статьи 40 </w:t>
      </w:r>
      <w:r w:rsidR="00FB0321" w:rsidRPr="001F608B">
        <w:rPr>
          <w:rFonts w:ascii="Times New Roman" w:hAnsi="Times New Roman" w:cs="Times New Roman"/>
          <w:b w:val="0"/>
          <w:sz w:val="24"/>
          <w:szCs w:val="24"/>
        </w:rPr>
        <w:t>Ф</w:t>
      </w:r>
      <w:r w:rsidR="00FB0321">
        <w:rPr>
          <w:rFonts w:ascii="Times New Roman" w:hAnsi="Times New Roman" w:cs="Times New Roman"/>
          <w:b w:val="0"/>
          <w:sz w:val="24"/>
          <w:szCs w:val="24"/>
        </w:rPr>
        <w:t>едерального закона  № 131-ФЗ</w:t>
      </w:r>
      <w:r w:rsidR="00FB0321" w:rsidRPr="001F608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448A3">
        <w:rPr>
          <w:rFonts w:ascii="Times New Roman" w:hAnsi="Times New Roman" w:cs="Times New Roman"/>
          <w:b w:val="0"/>
          <w:sz w:val="24"/>
          <w:szCs w:val="24"/>
        </w:rPr>
        <w:t xml:space="preserve"> «Об общих принципах организации местного самоуправления в РФ»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считать утратившим силу.</w:t>
      </w:r>
    </w:p>
    <w:p w:rsidR="00E448A3" w:rsidRDefault="00A177D1" w:rsidP="00A177D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F608B">
        <w:rPr>
          <w:rFonts w:ascii="Times New Roman" w:hAnsi="Times New Roman" w:cs="Times New Roman"/>
          <w:sz w:val="24"/>
          <w:szCs w:val="24"/>
        </w:rPr>
        <w:t xml:space="preserve">2. Настоящее решение обнародовать </w:t>
      </w:r>
      <w:r w:rsidRPr="001F608B">
        <w:rPr>
          <w:rFonts w:ascii="Times New Roman" w:eastAsia="Calibri" w:hAnsi="Times New Roman" w:cs="Times New Roman"/>
          <w:sz w:val="24"/>
          <w:szCs w:val="24"/>
        </w:rPr>
        <w:t xml:space="preserve">в порядке, установленном Уставом сельского поселения Красносельское Прохладненского муниципального района КБР, </w:t>
      </w:r>
      <w:r w:rsidRPr="001F608B">
        <w:rPr>
          <w:rFonts w:ascii="Times New Roman" w:hAnsi="Times New Roman" w:cs="Times New Roman"/>
          <w:sz w:val="24"/>
          <w:szCs w:val="24"/>
        </w:rPr>
        <w:t xml:space="preserve">с одновременным размещением </w:t>
      </w:r>
      <w:r w:rsidR="00E448A3" w:rsidRPr="001F608B">
        <w:rPr>
          <w:rFonts w:ascii="Times New Roman" w:hAnsi="Times New Roman" w:cs="Times New Roman"/>
          <w:sz w:val="24"/>
          <w:szCs w:val="24"/>
        </w:rPr>
        <w:t xml:space="preserve">на странице  сельского поселения Красносельское </w:t>
      </w:r>
      <w:r w:rsidRPr="001F608B">
        <w:rPr>
          <w:rFonts w:ascii="Times New Roman" w:hAnsi="Times New Roman" w:cs="Times New Roman"/>
          <w:sz w:val="24"/>
          <w:szCs w:val="24"/>
        </w:rPr>
        <w:t>на официальном сайте местной администрации Прохладненского муниципального района КБР (</w:t>
      </w:r>
      <w:hyperlink r:id="rId6" w:history="1"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prohladnenskiy</w:t>
        </w:r>
        <w:proofErr w:type="spellEnd"/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kbr</w:t>
        </w:r>
        <w:proofErr w:type="spellEnd"/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E448A3" w:rsidRPr="00C616E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E448A3">
        <w:rPr>
          <w:rFonts w:ascii="Times New Roman" w:hAnsi="Times New Roman" w:cs="Times New Roman"/>
          <w:sz w:val="24"/>
          <w:szCs w:val="24"/>
        </w:rPr>
        <w:t>).</w:t>
      </w:r>
    </w:p>
    <w:p w:rsidR="00A177D1" w:rsidRPr="001F608B" w:rsidRDefault="00A177D1" w:rsidP="00A177D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08B">
        <w:rPr>
          <w:rFonts w:ascii="Times New Roman" w:hAnsi="Times New Roman" w:cs="Times New Roman"/>
          <w:sz w:val="24"/>
          <w:szCs w:val="24"/>
        </w:rPr>
        <w:t xml:space="preserve">  3. </w:t>
      </w:r>
      <w:proofErr w:type="gramStart"/>
      <w:r w:rsidRPr="001F60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F608B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постоянно действующую комиссию по  социальным вопросам, обеспечению законности и правопорядка, охране прав человека (Багова Х.Х.).</w:t>
      </w:r>
    </w:p>
    <w:p w:rsidR="00A177D1" w:rsidRPr="001F608B" w:rsidRDefault="00A177D1" w:rsidP="00A177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08B">
        <w:rPr>
          <w:rFonts w:ascii="Times New Roman" w:hAnsi="Times New Roman" w:cs="Times New Roman"/>
          <w:sz w:val="24"/>
          <w:szCs w:val="24"/>
        </w:rPr>
        <w:t xml:space="preserve">         4. Настоящее решение вступает в силу с момента его обнародования.</w:t>
      </w:r>
    </w:p>
    <w:p w:rsidR="001F608B" w:rsidRPr="001F608B" w:rsidRDefault="001F608B" w:rsidP="001F608B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F608B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</w:p>
    <w:p w:rsidR="001F608B" w:rsidRDefault="001F608B" w:rsidP="001F60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1F608B" w:rsidRPr="001F608B" w:rsidRDefault="001F608B" w:rsidP="001F60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1F608B">
        <w:rPr>
          <w:rFonts w:ascii="Times New Roman" w:eastAsia="Calibri" w:hAnsi="Times New Roman" w:cs="Times New Roman"/>
          <w:sz w:val="24"/>
          <w:szCs w:val="24"/>
        </w:rPr>
        <w:t>Глава сельского поселения</w:t>
      </w:r>
    </w:p>
    <w:p w:rsidR="001F608B" w:rsidRPr="001F608B" w:rsidRDefault="001F608B" w:rsidP="001F608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F608B">
        <w:rPr>
          <w:rFonts w:ascii="Times New Roman" w:eastAsia="Calibri" w:hAnsi="Times New Roman" w:cs="Times New Roman"/>
          <w:sz w:val="24"/>
          <w:szCs w:val="24"/>
        </w:rPr>
        <w:t xml:space="preserve">Красносельское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1F608B">
        <w:rPr>
          <w:rFonts w:ascii="Times New Roman" w:eastAsia="Calibri" w:hAnsi="Times New Roman" w:cs="Times New Roman"/>
          <w:sz w:val="24"/>
          <w:szCs w:val="24"/>
        </w:rPr>
        <w:t xml:space="preserve">  А.А. Плотников </w:t>
      </w:r>
    </w:p>
    <w:p w:rsidR="001F608B" w:rsidRPr="001F608B" w:rsidRDefault="001F608B" w:rsidP="001F608B">
      <w:pPr>
        <w:shd w:val="clear" w:color="auto" w:fill="FFFFFF"/>
        <w:spacing w:before="28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7D1" w:rsidRPr="001F608B" w:rsidRDefault="00A177D1" w:rsidP="00A177D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F608B" w:rsidRDefault="001F608B" w:rsidP="00A177D1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 </w:t>
      </w: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решением Совета местного саомуправления</w:t>
      </w:r>
    </w:p>
    <w:p w:rsidR="00A177D1" w:rsidRPr="004E34B9" w:rsidRDefault="001F608B" w:rsidP="001F608B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с.п. Красносельское</w:t>
      </w: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D2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 июня 2025 г. </w:t>
      </w:r>
      <w:r w:rsid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C77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114/1</w:t>
      </w: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4B9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A177D1" w:rsidRPr="004E34B9" w:rsidRDefault="001F608B" w:rsidP="001F608B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hAnsi="Times New Roman" w:cs="Times New Roman"/>
          <w:b/>
          <w:sz w:val="28"/>
          <w:szCs w:val="28"/>
        </w:rPr>
        <w:t xml:space="preserve">принятия решения о применении к депутату, выборному должностному лицу органов местного самоуправления с.п. Красносельское мер ответственности, предусмотренных частью 7.3-1 статьи 40 </w:t>
      </w:r>
      <w:r w:rsidR="00FB0321" w:rsidRPr="00FB0321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 № 131-ФЗ </w:t>
      </w:r>
      <w:r w:rsidRPr="004E34B9">
        <w:rPr>
          <w:rFonts w:ascii="Times New Roman" w:hAnsi="Times New Roman" w:cs="Times New Roman"/>
          <w:b/>
          <w:sz w:val="28"/>
          <w:szCs w:val="28"/>
        </w:rPr>
        <w:t xml:space="preserve"> «Об общих принципах организации местного самоуправления в РФ»</w:t>
      </w: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08B" w:rsidRPr="004E34B9" w:rsidRDefault="001F608B" w:rsidP="001F608B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Настоящий Порядок определяет правила принятия </w:t>
      </w:r>
      <w:r w:rsidRPr="004E34B9">
        <w:rPr>
          <w:rFonts w:ascii="Times New Roman" w:hAnsi="Times New Roman" w:cs="Times New Roman"/>
          <w:sz w:val="28"/>
          <w:szCs w:val="28"/>
        </w:rPr>
        <w:t>решения о применении к депутату, выборному должностному лицу органов местного самоуправления с.п. Красносельское</w:t>
      </w:r>
      <w:proofErr w:type="gramStart"/>
      <w:r w:rsidRPr="004E34B9">
        <w:rPr>
          <w:rFonts w:ascii="Times New Roman" w:hAnsi="Times New Roman" w:cs="Times New Roman"/>
          <w:sz w:val="28"/>
          <w:szCs w:val="28"/>
        </w:rPr>
        <w:t xml:space="preserve"> </w:t>
      </w:r>
      <w:r w:rsidR="00FC3D9F" w:rsidRPr="004E34B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C3D9F" w:rsidRPr="004E34B9">
        <w:rPr>
          <w:rFonts w:ascii="Times New Roman" w:hAnsi="Times New Roman" w:cs="Times New Roman"/>
          <w:sz w:val="28"/>
          <w:szCs w:val="28"/>
        </w:rPr>
        <w:t xml:space="preserve"> представивших недостоверные или неполные сведения о своих доходах, рас</w:t>
      </w:r>
      <w:r w:rsidR="002D239D">
        <w:rPr>
          <w:rFonts w:ascii="Times New Roman" w:hAnsi="Times New Roman" w:cs="Times New Roman"/>
          <w:sz w:val="28"/>
          <w:szCs w:val="28"/>
        </w:rPr>
        <w:t>ходах, об им</w:t>
      </w:r>
      <w:r w:rsidR="00FC3D9F" w:rsidRPr="004E34B9">
        <w:rPr>
          <w:rFonts w:ascii="Times New Roman" w:hAnsi="Times New Roman" w:cs="Times New Roman"/>
          <w:sz w:val="28"/>
          <w:szCs w:val="28"/>
        </w:rPr>
        <w:t>уществе и обязательствах имущественного характера, своих супруги(супруга) и несовершеннолетних детей, если искажение этих сведений является существенным.</w:t>
      </w:r>
    </w:p>
    <w:p w:rsidR="00A177D1" w:rsidRPr="004E34B9" w:rsidRDefault="00FC3D9F" w:rsidP="00FC3D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E34B9" w:rsidRPr="004E34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177D1" w:rsidRPr="004E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177D1" w:rsidRPr="004E34B9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A177D1" w:rsidRPr="004E34B9" w:rsidRDefault="00A177D1" w:rsidP="00FC3D9F">
      <w:pPr>
        <w:shd w:val="clear" w:color="auto" w:fill="FFFFFF"/>
        <w:spacing w:before="28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предупреждение;</w:t>
      </w:r>
    </w:p>
    <w:p w:rsidR="00A177D1" w:rsidRPr="004E34B9" w:rsidRDefault="00A177D1" w:rsidP="00FC3D9F">
      <w:pPr>
        <w:shd w:val="clear" w:color="auto" w:fill="FFFFFF"/>
        <w:spacing w:before="28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A177D1" w:rsidRPr="004E34B9" w:rsidRDefault="00A177D1" w:rsidP="00A177D1">
      <w:pPr>
        <w:shd w:val="clear" w:color="auto" w:fill="FFFFFF"/>
        <w:spacing w:before="28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A177D1" w:rsidRPr="004E34B9" w:rsidRDefault="00A177D1" w:rsidP="00A177D1">
      <w:pPr>
        <w:shd w:val="clear" w:color="auto" w:fill="FFFFFF"/>
        <w:spacing w:before="28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A177D1" w:rsidRPr="004E34B9" w:rsidRDefault="00A177D1" w:rsidP="00A177D1">
      <w:pPr>
        <w:shd w:val="clear" w:color="auto" w:fill="FFFFFF"/>
        <w:spacing w:before="288"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34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запрет исполнять полномочия на постоянной основе до прекращения срока его полномочий.</w:t>
      </w:r>
    </w:p>
    <w:p w:rsidR="00A177D1" w:rsidRPr="004E34B9" w:rsidRDefault="004E34B9" w:rsidP="00A177D1">
      <w:pPr>
        <w:pStyle w:val="a3"/>
        <w:shd w:val="clear" w:color="auto" w:fill="FFFFFF"/>
        <w:spacing w:before="288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E34B9">
        <w:rPr>
          <w:color w:val="000000"/>
          <w:sz w:val="28"/>
          <w:szCs w:val="28"/>
        </w:rPr>
        <w:lastRenderedPageBreak/>
        <w:t>3</w:t>
      </w:r>
      <w:r w:rsidR="00A177D1" w:rsidRPr="004E34B9">
        <w:rPr>
          <w:color w:val="000000"/>
          <w:sz w:val="28"/>
          <w:szCs w:val="28"/>
        </w:rPr>
        <w:t>. Проверка достоверности и полноты сведений о доходах, расходах, об имуществе и обязательствах имущественного характера</w:t>
      </w:r>
      <w:r w:rsidRPr="004E34B9">
        <w:rPr>
          <w:color w:val="000000"/>
          <w:sz w:val="28"/>
          <w:szCs w:val="28"/>
        </w:rPr>
        <w:t xml:space="preserve"> </w:t>
      </w:r>
      <w:r w:rsidR="00A177D1" w:rsidRPr="004E34B9">
        <w:rPr>
          <w:color w:val="000000"/>
          <w:sz w:val="28"/>
          <w:szCs w:val="28"/>
        </w:rPr>
        <w:t>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</w:r>
    </w:p>
    <w:p w:rsidR="00A177D1" w:rsidRPr="004E34B9" w:rsidRDefault="004E34B9" w:rsidP="00A177D1">
      <w:pPr>
        <w:jc w:val="both"/>
        <w:rPr>
          <w:rFonts w:ascii="Times New Roman" w:hAnsi="Times New Roman" w:cs="Times New Roman"/>
          <w:sz w:val="28"/>
          <w:szCs w:val="28"/>
        </w:rPr>
      </w:pPr>
      <w:r w:rsidRPr="004E34B9">
        <w:rPr>
          <w:rFonts w:ascii="Times New Roman" w:hAnsi="Times New Roman" w:cs="Times New Roman"/>
          <w:sz w:val="28"/>
          <w:szCs w:val="28"/>
        </w:rPr>
        <w:t xml:space="preserve">     4. </w:t>
      </w:r>
      <w:proofErr w:type="gramStart"/>
      <w:r w:rsidR="00A177D1" w:rsidRPr="004E34B9">
        <w:rPr>
          <w:rFonts w:ascii="Times New Roman" w:hAnsi="Times New Roman" w:cs="Times New Roman"/>
          <w:sz w:val="28"/>
          <w:szCs w:val="28"/>
        </w:rPr>
        <w:t>При выявлении в результате пров</w:t>
      </w:r>
      <w:r w:rsidRPr="004E34B9">
        <w:rPr>
          <w:rFonts w:ascii="Times New Roman" w:hAnsi="Times New Roman" w:cs="Times New Roman"/>
          <w:sz w:val="28"/>
          <w:szCs w:val="28"/>
        </w:rPr>
        <w:t xml:space="preserve">ерки </w:t>
      </w:r>
      <w:r w:rsidR="00A177D1" w:rsidRPr="004E34B9">
        <w:rPr>
          <w:rFonts w:ascii="Times New Roman" w:hAnsi="Times New Roman" w:cs="Times New Roman"/>
          <w:sz w:val="28"/>
          <w:szCs w:val="28"/>
        </w:rPr>
        <w:t xml:space="preserve"> фактов несоблюдения лицом, замещающим муниципальную должность, ограничений, запр</w:t>
      </w:r>
      <w:r w:rsidRPr="004E34B9">
        <w:rPr>
          <w:rFonts w:ascii="Times New Roman" w:hAnsi="Times New Roman" w:cs="Times New Roman"/>
          <w:sz w:val="28"/>
          <w:szCs w:val="28"/>
        </w:rPr>
        <w:t>етов, неисполнения обязанностей</w:t>
      </w:r>
      <w:r w:rsidR="00A177D1" w:rsidRPr="004E34B9">
        <w:rPr>
          <w:rFonts w:ascii="Times New Roman" w:hAnsi="Times New Roman" w:cs="Times New Roman"/>
          <w:sz w:val="28"/>
          <w:szCs w:val="28"/>
        </w:rPr>
        <w:t xml:space="preserve">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в суд.</w:t>
      </w:r>
      <w:proofErr w:type="gramEnd"/>
    </w:p>
    <w:p w:rsidR="00A177D1" w:rsidRPr="004E34B9" w:rsidRDefault="004E34B9" w:rsidP="00A177D1">
      <w:pPr>
        <w:pStyle w:val="a3"/>
        <w:shd w:val="clear" w:color="auto" w:fill="FFFFFF"/>
        <w:spacing w:before="21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4E34B9">
        <w:rPr>
          <w:sz w:val="28"/>
          <w:szCs w:val="28"/>
        </w:rPr>
        <w:t xml:space="preserve"> 5.</w:t>
      </w:r>
      <w:r w:rsidR="00A177D1" w:rsidRPr="004E34B9">
        <w:rPr>
          <w:color w:val="000000"/>
          <w:sz w:val="28"/>
          <w:szCs w:val="28"/>
        </w:rPr>
        <w:t xml:space="preserve"> </w:t>
      </w:r>
      <w:proofErr w:type="gramStart"/>
      <w:r w:rsidR="00A177D1" w:rsidRPr="004E34B9">
        <w:rPr>
          <w:color w:val="000000"/>
          <w:sz w:val="28"/>
          <w:szCs w:val="28"/>
        </w:rPr>
        <w:t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</w:t>
      </w:r>
      <w:r w:rsidRPr="004E34B9">
        <w:rPr>
          <w:color w:val="000000"/>
          <w:sz w:val="28"/>
          <w:szCs w:val="28"/>
        </w:rPr>
        <w:t xml:space="preserve"> </w:t>
      </w:r>
      <w:r w:rsidR="00A177D1" w:rsidRPr="004E34B9">
        <w:rPr>
          <w:color w:val="000000"/>
          <w:sz w:val="28"/>
          <w:szCs w:val="28"/>
        </w:rPr>
        <w:t>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</w:t>
      </w:r>
      <w:proofErr w:type="gramEnd"/>
      <w:r w:rsidR="00A177D1" w:rsidRPr="004E34B9">
        <w:rPr>
          <w:rStyle w:val="apple-converted-space"/>
          <w:color w:val="000000"/>
          <w:sz w:val="28"/>
          <w:szCs w:val="28"/>
        </w:rPr>
        <w:t> </w:t>
      </w:r>
      <w:hyperlink r:id="rId7" w:anchor="dst336" w:history="1">
        <w:r w:rsidR="00A177D1" w:rsidRPr="004E34B9">
          <w:rPr>
            <w:rStyle w:val="a4"/>
            <w:color w:val="auto"/>
            <w:sz w:val="28"/>
            <w:szCs w:val="28"/>
            <w:u w:val="none"/>
          </w:rPr>
          <w:t>частями 3</w:t>
        </w:r>
      </w:hyperlink>
      <w:r w:rsidR="00A177D1" w:rsidRPr="004E34B9">
        <w:rPr>
          <w:rStyle w:val="apple-converted-space"/>
          <w:sz w:val="28"/>
          <w:szCs w:val="28"/>
        </w:rPr>
        <w:t> </w:t>
      </w:r>
      <w:r w:rsidR="00A177D1" w:rsidRPr="004E34B9">
        <w:rPr>
          <w:sz w:val="28"/>
          <w:szCs w:val="28"/>
        </w:rPr>
        <w:t>-</w:t>
      </w:r>
      <w:r w:rsidR="00A177D1" w:rsidRPr="004E34B9">
        <w:rPr>
          <w:rStyle w:val="apple-converted-space"/>
          <w:sz w:val="28"/>
          <w:szCs w:val="28"/>
        </w:rPr>
        <w:t> </w:t>
      </w:r>
      <w:hyperlink r:id="rId8" w:anchor="dst339" w:history="1">
        <w:r w:rsidR="00A177D1" w:rsidRPr="004E34B9">
          <w:rPr>
            <w:rStyle w:val="a4"/>
            <w:color w:val="auto"/>
            <w:sz w:val="28"/>
            <w:szCs w:val="28"/>
            <w:u w:val="none"/>
          </w:rPr>
          <w:t>6 статьи 13</w:t>
        </w:r>
      </w:hyperlink>
      <w:r w:rsidR="00A177D1" w:rsidRPr="004E34B9">
        <w:rPr>
          <w:rStyle w:val="apple-converted-space"/>
          <w:color w:val="000000"/>
          <w:sz w:val="28"/>
          <w:szCs w:val="28"/>
        </w:rPr>
        <w:t> </w:t>
      </w:r>
      <w:r w:rsidR="00A177D1" w:rsidRPr="004E34B9">
        <w:rPr>
          <w:color w:val="000000"/>
          <w:sz w:val="28"/>
          <w:szCs w:val="28"/>
        </w:rPr>
        <w:t>Федерального закона от 25 декабря 2008 года N 273-ФЗ "О противодействии коррупции».</w:t>
      </w:r>
    </w:p>
    <w:p w:rsidR="00A177D1" w:rsidRPr="00A177D1" w:rsidRDefault="00A177D1" w:rsidP="00A177D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0F7D" w:rsidRPr="00A177D1" w:rsidRDefault="00A70F7D" w:rsidP="00A177D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0F7D" w:rsidRPr="00A177D1" w:rsidSect="00A177D1">
      <w:pgSz w:w="11906" w:h="16838"/>
      <w:pgMar w:top="510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AB2497"/>
    <w:rsid w:val="00055ACB"/>
    <w:rsid w:val="00091DE4"/>
    <w:rsid w:val="001C491E"/>
    <w:rsid w:val="001F608B"/>
    <w:rsid w:val="0021152D"/>
    <w:rsid w:val="00295CC5"/>
    <w:rsid w:val="002D239D"/>
    <w:rsid w:val="004E34B9"/>
    <w:rsid w:val="00507848"/>
    <w:rsid w:val="006E5729"/>
    <w:rsid w:val="00887456"/>
    <w:rsid w:val="00951DCE"/>
    <w:rsid w:val="00A05A05"/>
    <w:rsid w:val="00A177D1"/>
    <w:rsid w:val="00A70F7D"/>
    <w:rsid w:val="00AB2497"/>
    <w:rsid w:val="00C730E5"/>
    <w:rsid w:val="00C77C67"/>
    <w:rsid w:val="00C87B99"/>
    <w:rsid w:val="00E448A3"/>
    <w:rsid w:val="00F35B47"/>
    <w:rsid w:val="00FB0321"/>
    <w:rsid w:val="00FC3D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2497"/>
    <w:rPr>
      <w:color w:val="0000FF"/>
      <w:u w:val="single"/>
    </w:rPr>
  </w:style>
  <w:style w:type="paragraph" w:customStyle="1" w:styleId="no-indent">
    <w:name w:val="no-indent"/>
    <w:basedOn w:val="a"/>
    <w:rsid w:val="00AB2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A177D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A177D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uiPriority w:val="99"/>
    <w:semiHidden/>
    <w:rsid w:val="00A177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semiHidden/>
    <w:rsid w:val="00A177D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pple-converted-space">
    <w:name w:val="apple-converted-space"/>
    <w:basedOn w:val="a0"/>
    <w:rsid w:val="00A177D1"/>
  </w:style>
  <w:style w:type="paragraph" w:styleId="a7">
    <w:name w:val="Balloon Text"/>
    <w:basedOn w:val="a"/>
    <w:link w:val="a8"/>
    <w:uiPriority w:val="99"/>
    <w:semiHidden/>
    <w:unhideWhenUsed/>
    <w:rsid w:val="00A17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2878/98b73280366f58e51bc537f966aaf48159cacda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82878/98b73280366f58e51bc537f966aaf48159cacda7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ohladnenskiy.kbr.ru" TargetMode="External"/><Relationship Id="rId5" Type="http://schemas.openxmlformats.org/officeDocument/2006/relationships/hyperlink" Target="consultantplus://offline/ref=72B2F9CDB553372EFE1BBD4BE15699B3273C43D4962050B142F7693776DD0446D9588FAE4ECAC6DE0008CF01F69A825F83AE21A9EE5E5FC713933Ch0X5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2025-06-24T12:16:00Z</cp:lastPrinted>
  <dcterms:created xsi:type="dcterms:W3CDTF">2025-06-09T11:04:00Z</dcterms:created>
  <dcterms:modified xsi:type="dcterms:W3CDTF">2025-06-24T12:58:00Z</dcterms:modified>
</cp:coreProperties>
</file>