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09C" w:rsidRDefault="00A13D3A">
      <w:pPr>
        <w:pStyle w:val="aa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509C" w:rsidRDefault="00A13D3A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BD509C" w:rsidRDefault="00BD509C">
      <w:pPr>
        <w:rPr>
          <w:b/>
          <w:sz w:val="16"/>
          <w:szCs w:val="16"/>
        </w:rPr>
      </w:pP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BD509C" w:rsidRDefault="00A13D3A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BD509C" w:rsidRDefault="00A13D3A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BD509C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536929">
            <w:pPr>
              <w:spacing w:before="240"/>
            </w:pPr>
            <w:r>
              <w:t>«</w:t>
            </w:r>
            <w:r w:rsidR="00536929">
              <w:t>18</w:t>
            </w:r>
            <w:r>
              <w:t>»</w:t>
            </w:r>
            <w:r w:rsidR="006B6A3F">
              <w:t xml:space="preserve"> </w:t>
            </w:r>
            <w:r w:rsidR="00536929">
              <w:t>апреля</w:t>
            </w:r>
            <w:r w:rsidR="006B6A3F">
              <w:t xml:space="preserve"> </w:t>
            </w:r>
            <w:r>
              <w:t xml:space="preserve"> 2024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282395">
            <w:pPr>
              <w:spacing w:before="240"/>
              <w:jc w:val="right"/>
            </w:pPr>
            <w:r>
              <w:t xml:space="preserve">№ </w:t>
            </w:r>
            <w:r w:rsidR="00536929">
              <w:t>89/1</w:t>
            </w:r>
          </w:p>
        </w:tc>
      </w:tr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BD509C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rPr>
                <w:b/>
              </w:rPr>
            </w:pPr>
            <w:r>
              <w:rPr>
                <w:b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29.12.2023 №78/2 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BD509C">
            <w:pPr>
              <w:spacing w:before="240"/>
            </w:pPr>
          </w:p>
        </w:tc>
      </w:tr>
    </w:tbl>
    <w:p w:rsidR="00BD509C" w:rsidRDefault="00BD509C">
      <w:pPr>
        <w:spacing w:line="276" w:lineRule="auto"/>
        <w:ind w:left="1134" w:hanging="1134"/>
        <w:jc w:val="both"/>
        <w:rPr>
          <w:b/>
          <w:bCs/>
          <w:sz w:val="22"/>
          <w:szCs w:val="22"/>
          <w:shd w:val="clear" w:color="auto" w:fill="FFFFFF"/>
        </w:rPr>
      </w:pPr>
    </w:p>
    <w:p w:rsidR="00BD509C" w:rsidRDefault="00A13D3A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b/>
          <w:bCs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 Прохладненского муниципального района Кабардино-Балкарской Республики от 29.12.2023 г. №78/2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BD509C" w:rsidRDefault="00A13D3A">
      <w:pPr>
        <w:pStyle w:val="ae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BD509C" w:rsidRPr="006B6A3F" w:rsidRDefault="00A13D3A">
      <w:pPr>
        <w:pStyle w:val="ae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</w:t>
      </w:r>
      <w:r w:rsidRPr="006B6A3F">
        <w:rPr>
          <w:sz w:val="22"/>
          <w:szCs w:val="22"/>
          <w:shd w:val="clear" w:color="auto" w:fill="FFFFFF"/>
        </w:rPr>
        <w:t>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2024 год, определенные исходя из прогнозируемого уровня инфляции, не превышающего 4,5 процентов (декабрь 2024 года к декабрю 2023 года)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прогнозируемый общий объем доходов местного бюджета в сумме </w:t>
      </w:r>
      <w:r w:rsidR="006117F7">
        <w:rPr>
          <w:sz w:val="22"/>
          <w:szCs w:val="22"/>
        </w:rPr>
        <w:t>17 </w:t>
      </w:r>
      <w:r w:rsidR="003D4667">
        <w:rPr>
          <w:sz w:val="22"/>
          <w:szCs w:val="22"/>
        </w:rPr>
        <w:t>510</w:t>
      </w:r>
      <w:r w:rsidR="006117F7">
        <w:rPr>
          <w:sz w:val="22"/>
          <w:szCs w:val="22"/>
        </w:rPr>
        <w:t> 9</w:t>
      </w:r>
      <w:r w:rsidR="003D4667">
        <w:rPr>
          <w:sz w:val="22"/>
          <w:szCs w:val="22"/>
        </w:rPr>
        <w:t>41</w:t>
      </w:r>
      <w:r w:rsidR="006117F7">
        <w:rPr>
          <w:sz w:val="22"/>
          <w:szCs w:val="22"/>
        </w:rPr>
        <w:t xml:space="preserve"> </w:t>
      </w:r>
      <w:r w:rsidR="003D4667">
        <w:rPr>
          <w:sz w:val="22"/>
          <w:szCs w:val="22"/>
        </w:rPr>
        <w:t>рубль</w:t>
      </w:r>
      <w:r w:rsidRPr="006B6A3F">
        <w:rPr>
          <w:sz w:val="22"/>
          <w:szCs w:val="22"/>
        </w:rPr>
        <w:t> </w:t>
      </w:r>
      <w:r w:rsidR="003D4667">
        <w:rPr>
          <w:sz w:val="22"/>
          <w:szCs w:val="22"/>
        </w:rPr>
        <w:t>76 копеек</w:t>
      </w:r>
      <w:r w:rsidRPr="006B6A3F">
        <w:rPr>
          <w:sz w:val="22"/>
          <w:szCs w:val="22"/>
        </w:rPr>
        <w:t xml:space="preserve">, в том числе объем безвозмездных поступлений в сумме </w:t>
      </w:r>
      <w:r w:rsidR="00BA3348">
        <w:rPr>
          <w:sz w:val="22"/>
          <w:szCs w:val="22"/>
        </w:rPr>
        <w:t>1</w:t>
      </w:r>
      <w:r w:rsidR="003D4667">
        <w:rPr>
          <w:sz w:val="22"/>
          <w:szCs w:val="22"/>
        </w:rPr>
        <w:t>6 186 943 рубля</w:t>
      </w:r>
      <w:r w:rsidRPr="006B6A3F">
        <w:rPr>
          <w:sz w:val="22"/>
          <w:szCs w:val="22"/>
        </w:rPr>
        <w:t> </w:t>
      </w:r>
      <w:r w:rsidR="003D4667">
        <w:rPr>
          <w:sz w:val="22"/>
          <w:szCs w:val="22"/>
        </w:rPr>
        <w:t>76 копеек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общий объем расходов местного бюджета в сумме </w:t>
      </w:r>
      <w:r w:rsidR="00BA3348">
        <w:rPr>
          <w:sz w:val="22"/>
          <w:szCs w:val="22"/>
        </w:rPr>
        <w:t>18</w:t>
      </w:r>
      <w:r w:rsidR="003D4667">
        <w:rPr>
          <w:sz w:val="22"/>
          <w:szCs w:val="22"/>
        </w:rPr>
        <w:t> 476 114</w:t>
      </w:r>
      <w:r w:rsidRPr="006B6A3F">
        <w:rPr>
          <w:sz w:val="22"/>
          <w:szCs w:val="22"/>
        </w:rPr>
        <w:t> рубл</w:t>
      </w:r>
      <w:r w:rsidR="003D4667">
        <w:rPr>
          <w:sz w:val="22"/>
          <w:szCs w:val="22"/>
        </w:rPr>
        <w:t>ей</w:t>
      </w:r>
      <w:r w:rsidRPr="006B6A3F">
        <w:rPr>
          <w:sz w:val="22"/>
          <w:szCs w:val="22"/>
        </w:rPr>
        <w:t> </w:t>
      </w:r>
      <w:r w:rsidR="003D4667">
        <w:rPr>
          <w:sz w:val="22"/>
          <w:szCs w:val="22"/>
        </w:rPr>
        <w:t>93 копейки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верхний предел муниципального долга на 1 января 2025 года в сумме 0 рублей 00 копеек;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дефицит местного бюджета в сумме   </w:t>
      </w:r>
      <w:r w:rsidR="006117F7">
        <w:rPr>
          <w:sz w:val="22"/>
          <w:szCs w:val="22"/>
        </w:rPr>
        <w:t>965 173</w:t>
      </w:r>
      <w:r w:rsidRPr="006B6A3F">
        <w:rPr>
          <w:sz w:val="22"/>
          <w:szCs w:val="22"/>
        </w:rPr>
        <w:t xml:space="preserve"> рубл</w:t>
      </w:r>
      <w:r w:rsidR="00003A04">
        <w:rPr>
          <w:sz w:val="22"/>
          <w:szCs w:val="22"/>
        </w:rPr>
        <w:t>я</w:t>
      </w:r>
      <w:r w:rsidRPr="006B6A3F">
        <w:rPr>
          <w:sz w:val="22"/>
          <w:szCs w:val="22"/>
        </w:rPr>
        <w:t> </w:t>
      </w:r>
      <w:r w:rsidR="006117F7">
        <w:rPr>
          <w:sz w:val="22"/>
          <w:szCs w:val="22"/>
        </w:rPr>
        <w:t>17 копеек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нормативную величину резервного фонда в сумме 0 рублей 00 копеек.</w:t>
      </w:r>
    </w:p>
    <w:p w:rsidR="00BD509C" w:rsidRPr="006B6A3F" w:rsidRDefault="00A13D3A">
      <w:pPr>
        <w:pStyle w:val="af"/>
        <w:numPr>
          <w:ilvl w:val="0"/>
          <w:numId w:val="1"/>
        </w:numPr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Приложения № 2,4,6,8 изложить в новой редакции:</w:t>
      </w:r>
    </w:p>
    <w:p w:rsidR="00BD509C" w:rsidRPr="006B6A3F" w:rsidRDefault="00BD509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BD509C" w:rsidRPr="006B6A3F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Председатель Совета местного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самоуправления сельского поселения 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Красносельское Прохладненского 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                                                                                                           А.А.Плотников</w:t>
      </w:r>
    </w:p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2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5D3168" w:rsidTr="00340381">
        <w:trPr>
          <w:trHeight w:val="540"/>
        </w:trPr>
        <w:tc>
          <w:tcPr>
            <w:tcW w:w="10440" w:type="dxa"/>
            <w:vAlign w:val="bottom"/>
          </w:tcPr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проекту решения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Прохладненского муниципального района КБР 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</w:t>
            </w:r>
            <w:r w:rsidR="00536929">
              <w:rPr>
                <w:rFonts w:ascii="Times New Roman" w:hAnsi="Times New Roman"/>
                <w:sz w:val="16"/>
                <w:szCs w:val="16"/>
              </w:rPr>
              <w:t>18.04.</w:t>
            </w:r>
            <w:r>
              <w:rPr>
                <w:rFonts w:ascii="Times New Roman" w:hAnsi="Times New Roman"/>
                <w:sz w:val="16"/>
                <w:szCs w:val="16"/>
              </w:rPr>
              <w:t>2024г.  №</w:t>
            </w:r>
            <w:r w:rsidR="00536929">
              <w:rPr>
                <w:rFonts w:ascii="Times New Roman" w:hAnsi="Times New Roman"/>
                <w:sz w:val="16"/>
                <w:szCs w:val="16"/>
              </w:rPr>
              <w:t xml:space="preserve"> 89/1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 муниципального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5D3168" w:rsidRPr="00D261D6" w:rsidRDefault="005D3168" w:rsidP="00340381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82"/>
        <w:gridCol w:w="566"/>
        <w:gridCol w:w="701"/>
        <w:gridCol w:w="778"/>
        <w:gridCol w:w="1356"/>
        <w:gridCol w:w="811"/>
        <w:gridCol w:w="3019"/>
      </w:tblGrid>
      <w:tr w:rsidR="00543DDC" w:rsidRPr="00DE5EE1" w:rsidTr="0029684F">
        <w:trPr>
          <w:trHeight w:val="199"/>
        </w:trPr>
        <w:tc>
          <w:tcPr>
            <w:tcW w:w="981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Ведомственная структура</w:t>
            </w:r>
          </w:p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расходов  местного бюджета  сельского поселения Красносельское Прохладненского муниципального района КБР на 2024 год</w:t>
            </w:r>
          </w:p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29684F">
        <w:trPr>
          <w:trHeight w:val="641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29684F">
        <w:trPr>
          <w:trHeight w:val="47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  <w:tr w:rsidR="00543DDC" w:rsidRPr="00DE5EE1" w:rsidTr="0029684F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  <w:tr w:rsidR="00543DDC" w:rsidRPr="00DE5EE1" w:rsidTr="0029684F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3D466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</w:t>
            </w:r>
            <w:r w:rsid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 639 452,07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3D466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 814 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471,23</w:t>
            </w:r>
          </w:p>
        </w:tc>
      </w:tr>
      <w:tr w:rsidR="00543DDC" w:rsidRPr="00DE5EE1" w:rsidTr="0029684F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787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68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110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 w:rsidTr="0029684F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29684F">
        <w:trPr>
          <w:trHeight w:val="74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29684F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29684F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29684F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1400 115,01</w:t>
            </w:r>
          </w:p>
        </w:tc>
      </w:tr>
      <w:tr w:rsidR="00543DDC" w:rsidRPr="00DE5EE1" w:rsidTr="0029684F">
        <w:trPr>
          <w:trHeight w:val="121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Закупка товаров, работ и услуг для государственных (муниципальных)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 w:rsidTr="0029684F">
        <w:trPr>
          <w:trHeight w:val="22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 w:rsidTr="0029684F">
        <w:trPr>
          <w:trHeight w:val="61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29684F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29684F">
        <w:trPr>
          <w:trHeight w:val="100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113 417,12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173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3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92</w:t>
            </w:r>
            <w:r w:rsidR="00543DDC"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4 404,00</w:t>
            </w:r>
          </w:p>
        </w:tc>
      </w:tr>
      <w:tr w:rsidR="00543DDC" w:rsidRPr="00DE5EE1" w:rsidTr="0029684F">
        <w:trPr>
          <w:trHeight w:val="55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="00543DDC"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543DDC" w:rsidRPr="00DE5EE1" w:rsidTr="0029684F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="00543DDC"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543DDC" w:rsidRPr="00DE5EE1" w:rsidTr="0029684F">
        <w:trPr>
          <w:trHeight w:val="37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29684F">
        <w:trPr>
          <w:trHeight w:val="158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9 267 273,17</w:t>
            </w:r>
          </w:p>
        </w:tc>
      </w:tr>
      <w:tr w:rsidR="00BC4262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D466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  <w:r w:rsid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 267 273,17</w:t>
            </w:r>
          </w:p>
        </w:tc>
      </w:tr>
      <w:tr w:rsidR="00BC4262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3D4667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507 540,91</w:t>
            </w:r>
          </w:p>
        </w:tc>
      </w:tr>
      <w:tr w:rsidR="00BC4262" w:rsidRPr="00DE5EE1" w:rsidTr="0029684F">
        <w:trPr>
          <w:trHeight w:val="38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3D4667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507 540,91</w:t>
            </w:r>
          </w:p>
        </w:tc>
      </w:tr>
      <w:tr w:rsidR="003D4667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BC4262" w:rsidRDefault="003D466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формирование муниципальных дорожных фондов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DE5EE1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BC4262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141 987,92</w:t>
            </w:r>
          </w:p>
        </w:tc>
      </w:tr>
      <w:tr w:rsidR="003D4667" w:rsidRPr="00DE5EE1" w:rsidTr="003D4667">
        <w:trPr>
          <w:trHeight w:val="36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BC4262" w:rsidRDefault="003D466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BC4262" w:rsidRDefault="003D466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Default="003D4667" w:rsidP="003D46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DE5EE1" w:rsidRDefault="003D466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667" w:rsidRPr="003D4667" w:rsidRDefault="003D466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141</w:t>
            </w: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Pr="003D466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987,92</w:t>
            </w:r>
          </w:p>
        </w:tc>
      </w:tr>
      <w:tr w:rsidR="00BC4262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BC4262" w:rsidRPr="00DE5EE1" w:rsidTr="00BC4262">
        <w:trPr>
          <w:trHeight w:val="36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D01ADF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221 538,04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</w:t>
            </w:r>
            <w:r w:rsidR="0053692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пальной казне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4E5CC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179 242,07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</w:t>
            </w:r>
            <w:r w:rsidR="0053692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л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14 502,07</w:t>
            </w:r>
          </w:p>
        </w:tc>
      </w:tr>
      <w:tr w:rsidR="00543DDC" w:rsidRPr="00DE5EE1" w:rsidTr="0029684F">
        <w:trPr>
          <w:trHeight w:val="19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282395" w:rsidRPr="00DE5EE1" w:rsidTr="00D01ADF">
        <w:trPr>
          <w:trHeight w:val="87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29684F" w:rsidRDefault="0029684F" w:rsidP="0029684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29684F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82395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29684F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4E5CC0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E5CC0">
              <w:rPr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29684F" w:rsidRDefault="00D01ADF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16474</w:t>
            </w:r>
            <w:r w:rsidR="001951A9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0</w:t>
            </w: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,00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33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пенсии,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социальные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и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доплаты к пенсиям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7737D7">
        <w:trPr>
          <w:trHeight w:val="597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Муниципальное казенное учреждение культуры "Культурно-досуговый центр сельского поселения Красносельского Прохладненского муниципального района"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2823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 w:rsidR="00282395"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5D3168" w:rsidRDefault="005D3168" w:rsidP="007737D7">
      <w:pPr>
        <w:pStyle w:val="af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4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5D3168" w:rsidTr="00340381">
        <w:trPr>
          <w:trHeight w:val="540"/>
        </w:trPr>
        <w:tc>
          <w:tcPr>
            <w:tcW w:w="10440" w:type="dxa"/>
            <w:vAlign w:val="bottom"/>
          </w:tcPr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проекту решения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Прохладненского муниципального района КБР 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</w:t>
            </w:r>
            <w:r w:rsidR="00536929">
              <w:rPr>
                <w:rFonts w:ascii="Times New Roman" w:hAnsi="Times New Roman"/>
                <w:sz w:val="16"/>
                <w:szCs w:val="16"/>
              </w:rPr>
              <w:t>18.04.2024г.  № 89/1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 муниципального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5D3168" w:rsidRPr="00D261D6" w:rsidRDefault="005D3168" w:rsidP="00340381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90"/>
        <w:gridCol w:w="893"/>
        <w:gridCol w:w="965"/>
        <w:gridCol w:w="1730"/>
        <w:gridCol w:w="1035"/>
        <w:gridCol w:w="1901"/>
      </w:tblGrid>
      <w:tr w:rsidR="00543DDC" w:rsidRPr="00DE5EE1" w:rsidTr="001951A9">
        <w:trPr>
          <w:trHeight w:val="905"/>
        </w:trPr>
        <w:tc>
          <w:tcPr>
            <w:tcW w:w="981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Распределение бюджетных ассигнований по разделам и подразделам, целевым статьям группам видов расходов  классификации расходов из местного бюджета сельского поселения Красносельское Прохладненского муниципального района КБР на 2024 год</w:t>
            </w:r>
          </w:p>
        </w:tc>
      </w:tr>
      <w:tr w:rsidR="00543DDC" w:rsidRPr="00DE5EE1">
        <w:trPr>
          <w:trHeight w:val="358"/>
        </w:trPr>
        <w:tc>
          <w:tcPr>
            <w:tcW w:w="329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  <w:tr w:rsidR="00543DDC" w:rsidRPr="00DE5EE1" w:rsidTr="001951A9">
        <w:trPr>
          <w:trHeight w:val="1150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  <w:tr w:rsidR="00543DDC" w:rsidRPr="00DE5EE1" w:rsidTr="001951A9">
        <w:trPr>
          <w:trHeight w:val="1159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15 639 452,07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 814 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471,23</w:t>
            </w:r>
          </w:p>
        </w:tc>
      </w:tr>
      <w:tr w:rsidR="00543DDC" w:rsidRPr="00DE5EE1">
        <w:trPr>
          <w:trHeight w:val="107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>
        <w:trPr>
          <w:trHeight w:val="93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>
        <w:trPr>
          <w:trHeight w:val="71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1400 115,01</w:t>
            </w:r>
          </w:p>
        </w:tc>
      </w:tr>
      <w:tr w:rsidR="00543DDC" w:rsidRPr="00DE5EE1">
        <w:trPr>
          <w:trHeight w:val="1567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113 417,12</w:t>
            </w:r>
          </w:p>
        </w:tc>
      </w:tr>
      <w:tr w:rsidR="00543DDC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7737D7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92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4 404,00</w:t>
            </w:r>
          </w:p>
        </w:tc>
      </w:tr>
      <w:tr w:rsidR="007737D7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915</w:t>
            </w:r>
            <w:r w:rsidR="00543DDC"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7737D7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9 267 273,17</w:t>
            </w:r>
          </w:p>
        </w:tc>
      </w:tr>
      <w:tr w:rsidR="007737D7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9 267 273,17</w:t>
            </w:r>
          </w:p>
        </w:tc>
      </w:tr>
      <w:tr w:rsidR="007737D7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507 540,91</w:t>
            </w:r>
          </w:p>
        </w:tc>
      </w:tr>
      <w:tr w:rsidR="007737D7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DE5EE1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507 540,91</w:t>
            </w:r>
          </w:p>
        </w:tc>
      </w:tr>
      <w:tr w:rsidR="007737D7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BC4262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формирование муниципальных дорожных фондов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141 987,92</w:t>
            </w:r>
          </w:p>
        </w:tc>
      </w:tr>
      <w:tr w:rsidR="007737D7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BC4262" w:rsidRDefault="007737D7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24201</w:t>
            </w: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7D7" w:rsidRPr="007737D7" w:rsidRDefault="007737D7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141 987,92</w:t>
            </w:r>
          </w:p>
        </w:tc>
      </w:tr>
      <w:tr w:rsidR="00BC4262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BC4262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D01ADF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221 538,04</w:t>
            </w:r>
            <w:bookmarkStart w:id="0" w:name="_GoBack"/>
            <w:bookmarkEnd w:id="0"/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</w:t>
            </w:r>
            <w:r w:rsidR="0053692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пальной казне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27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4E5CC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179242,07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</w:t>
            </w:r>
            <w:r w:rsidR="0053692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л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14 502,07</w:t>
            </w:r>
          </w:p>
        </w:tc>
      </w:tr>
      <w:tr w:rsidR="00543DDC" w:rsidRPr="00DE5EE1">
        <w:trPr>
          <w:trHeight w:val="24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1951A9">
            <w:pPr>
              <w:tabs>
                <w:tab w:val="left" w:pos="2201"/>
              </w:tabs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b/>
                <w:i/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пенсии,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социальные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и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доплаты к пенсиям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 w:rsidTr="001951A9">
        <w:trPr>
          <w:trHeight w:val="1610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Муниципальное казенное учреждение культуры "Культурно-досуговый центр сельского поселения Красносельского Прохладненского муниципального района"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29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287 168,88</w:t>
            </w:r>
          </w:p>
        </w:tc>
      </w:tr>
      <w:tr w:rsidR="001951A9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1951A9" w:rsidRPr="00DE5EE1"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1951A9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1951A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1951A9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267 506,62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Pr="005D3168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6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BC4262" w:rsidTr="00340381">
        <w:trPr>
          <w:trHeight w:val="540"/>
        </w:trPr>
        <w:tc>
          <w:tcPr>
            <w:tcW w:w="10440" w:type="dxa"/>
            <w:vAlign w:val="bottom"/>
          </w:tcPr>
          <w:p w:rsidR="00BC4262" w:rsidRPr="00D162D9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проекту решения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BC4262" w:rsidRPr="00D162D9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Прохладненского муниципального района КБР  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</w:t>
            </w:r>
            <w:r w:rsidR="00536929">
              <w:rPr>
                <w:rFonts w:ascii="Times New Roman" w:hAnsi="Times New Roman"/>
                <w:sz w:val="16"/>
                <w:szCs w:val="16"/>
              </w:rPr>
              <w:t>18.04.</w:t>
            </w:r>
            <w:r>
              <w:rPr>
                <w:rFonts w:ascii="Times New Roman" w:hAnsi="Times New Roman"/>
                <w:sz w:val="16"/>
                <w:szCs w:val="16"/>
              </w:rPr>
              <w:t>2024г.  №</w:t>
            </w:r>
            <w:r w:rsidR="00536929">
              <w:rPr>
                <w:rFonts w:ascii="Times New Roman" w:hAnsi="Times New Roman"/>
                <w:sz w:val="16"/>
                <w:szCs w:val="16"/>
              </w:rPr>
              <w:t xml:space="preserve"> 89/1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 муниципального</w:t>
            </w:r>
          </w:p>
          <w:p w:rsidR="00BC4262" w:rsidRPr="00435674" w:rsidRDefault="00BC4262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BC4262" w:rsidRPr="00D261D6" w:rsidRDefault="00BC4262" w:rsidP="00340381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BC4262" w:rsidRDefault="00BC4262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767"/>
        <w:gridCol w:w="2172"/>
        <w:gridCol w:w="979"/>
        <w:gridCol w:w="893"/>
        <w:gridCol w:w="905"/>
        <w:gridCol w:w="2804"/>
      </w:tblGrid>
      <w:tr w:rsidR="00543DDC" w:rsidRPr="00DE5EE1" w:rsidTr="005D3168">
        <w:trPr>
          <w:trHeight w:val="223"/>
        </w:trPr>
        <w:tc>
          <w:tcPr>
            <w:tcW w:w="10520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</w:t>
            </w:r>
            <w:proofErr w:type="gram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видов расходов классификации расходов местного бюджета  сельского поселения</w:t>
            </w:r>
            <w:proofErr w:type="gram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Красносельское  Прохладненского муниципального района Кабардино-Балкарской Республики на 2024 год</w:t>
            </w:r>
          </w:p>
        </w:tc>
      </w:tr>
      <w:tr w:rsidR="00543DDC" w:rsidRPr="00DE5EE1" w:rsidTr="005D3168">
        <w:trPr>
          <w:trHeight w:val="847"/>
        </w:trPr>
        <w:tc>
          <w:tcPr>
            <w:tcW w:w="2767" w:type="dxa"/>
            <w:tcBorders>
              <w:top w:val="nil"/>
              <w:left w:val="single" w:sz="2" w:space="0" w:color="000000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6" w:space="0" w:color="auto"/>
              <w:right w:val="single" w:sz="2" w:space="0" w:color="000000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К О Д </w:t>
            </w:r>
            <w:proofErr w:type="gram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Ы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7753" w:type="dxa"/>
            <w:gridSpan w:val="5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Функциональной классификации расходов бюджетов Российской Федерации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Сумма, руб.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2024 год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 РАСХОДОВ: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7737D7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  <w:tr w:rsidR="00543DDC" w:rsidRPr="00DE5EE1" w:rsidTr="005D3168">
        <w:trPr>
          <w:trHeight w:val="86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</w:t>
            </w:r>
            <w:r w:rsidR="00BC4262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242,07</w:t>
            </w:r>
          </w:p>
        </w:tc>
      </w:tr>
      <w:tr w:rsidR="00543DDC" w:rsidRPr="00DE5EE1" w:rsidTr="005D3168">
        <w:trPr>
          <w:trHeight w:val="95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</w:t>
            </w:r>
            <w:r w:rsidR="00BC4262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242,07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"Чистая вода"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0527500000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</w:t>
            </w:r>
            <w:r w:rsidR="00BC4262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242,07</w:t>
            </w:r>
          </w:p>
        </w:tc>
      </w:tr>
      <w:tr w:rsidR="00543DDC" w:rsidRPr="00DE5EE1" w:rsidTr="005D3168">
        <w:trPr>
          <w:trHeight w:val="126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>л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1951A9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1951A9">
              <w:rPr>
                <w:b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1951A9">
              <w:rPr>
                <w:sz w:val="16"/>
                <w:szCs w:val="16"/>
              </w:rPr>
              <w:t xml:space="preserve">0527592065 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164</w:t>
            </w:r>
            <w:r w:rsidR="00937D20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740,00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5D3168">
        <w:trPr>
          <w:trHeight w:val="2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"Наследие"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111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134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543DDC" w:rsidRPr="00DE5EE1" w:rsidTr="005D3168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543DDC" w:rsidRPr="00DE5EE1" w:rsidTr="005D3168">
        <w:trPr>
          <w:trHeight w:val="31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"Искусство"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lastRenderedPageBreak/>
              <w:t>Основное мероприятие "Сохранение и развитие исполнительских искусств"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8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9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543DDC" w:rsidRPr="00DE5EE1" w:rsidTr="005D3168">
        <w:trPr>
          <w:trHeight w:val="7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543DDC" w:rsidRPr="00DE5EE1" w:rsidTr="005D3168">
        <w:trPr>
          <w:trHeight w:val="1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1951A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 w:rsidR="001951A9"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  <w:tr w:rsidR="00107FE6" w:rsidRPr="00DE5EE1" w:rsidTr="005D3168">
        <w:trPr>
          <w:trHeight w:val="5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9 267 273,17</w:t>
            </w:r>
          </w:p>
        </w:tc>
      </w:tr>
      <w:tr w:rsidR="00107FE6" w:rsidRPr="00DE5EE1" w:rsidTr="005D3168">
        <w:trPr>
          <w:trHeight w:val="2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6C46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9 267 273,17</w:t>
            </w:r>
          </w:p>
        </w:tc>
      </w:tr>
      <w:tr w:rsidR="00937D20" w:rsidRPr="00DE5EE1" w:rsidTr="005D3168">
        <w:trPr>
          <w:trHeight w:val="107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107FE6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649 514,63</w:t>
            </w:r>
          </w:p>
        </w:tc>
      </w:tr>
      <w:tr w:rsidR="00937D20" w:rsidRPr="00DE5EE1" w:rsidTr="005D3168">
        <w:trPr>
          <w:trHeight w:val="847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107FE6" w:rsidRDefault="00107FE6" w:rsidP="00937D20">
            <w:pPr>
              <w:jc w:val="right"/>
              <w:rPr>
                <w:b/>
                <w:i/>
              </w:rPr>
            </w:pPr>
            <w:r w:rsidRPr="00107FE6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507 540,91</w:t>
            </w:r>
          </w:p>
        </w:tc>
      </w:tr>
      <w:tr w:rsidR="00937D20" w:rsidRPr="00DE5EE1" w:rsidTr="005D3168">
        <w:trPr>
          <w:trHeight w:val="47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Default="00107FE6" w:rsidP="00937D20">
            <w:pPr>
              <w:jc w:val="right"/>
            </w:pPr>
            <w:r>
              <w:rPr>
                <w:rFonts w:eastAsiaTheme="minorHAnsi"/>
                <w:color w:val="000000"/>
                <w:sz w:val="16"/>
                <w:szCs w:val="16"/>
              </w:rPr>
              <w:t>507 540,91</w:t>
            </w:r>
          </w:p>
        </w:tc>
      </w:tr>
      <w:tr w:rsidR="00107FE6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937D20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формирование муниципальных дорожных фондов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107FE6" w:rsidRDefault="00107FE6" w:rsidP="00937D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24201</w:t>
            </w: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DE5EE1" w:rsidRDefault="00107FE6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FE6" w:rsidRPr="00BE72ED" w:rsidRDefault="00107FE6" w:rsidP="00937D20">
            <w:pPr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141 973,72</w:t>
            </w:r>
          </w:p>
        </w:tc>
      </w:tr>
      <w:tr w:rsidR="00937D20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937D20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"Содействие развитию автомобильных дорог регионального, межмуниципального и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937D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107FE6" w:rsidRDefault="00937D20" w:rsidP="00937D20">
            <w:pPr>
              <w:jc w:val="right"/>
              <w:rPr>
                <w:b/>
              </w:rPr>
            </w:pPr>
            <w:r w:rsidRPr="00107FE6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937D20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07FE6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1 088</w:t>
            </w:r>
            <w:r w:rsidR="00543DDC"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155,25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07FE6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957</w:t>
            </w:r>
            <w:r w:rsidR="00543DDC"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295,97</w:t>
            </w:r>
          </w:p>
        </w:tc>
      </w:tr>
      <w:tr w:rsidR="00543DDC" w:rsidRPr="00DE5EE1" w:rsidTr="005D3168">
        <w:trPr>
          <w:trHeight w:val="58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07FE6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957</w:t>
            </w:r>
            <w:r w:rsidR="00543DDC"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295,97</w:t>
            </w:r>
          </w:p>
        </w:tc>
      </w:tr>
      <w:tr w:rsidR="00543DDC" w:rsidRPr="00DE5EE1" w:rsidTr="005D3168">
        <w:trPr>
          <w:trHeight w:val="10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</w:t>
            </w:r>
            <w:r w:rsidR="00536929">
              <w:rPr>
                <w:rFonts w:eastAsiaTheme="minorHAnsi"/>
                <w:color w:val="000000"/>
                <w:sz w:val="16"/>
                <w:szCs w:val="16"/>
              </w:rPr>
              <w:t>и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пальной казне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5D3168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07FE6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915</w:t>
            </w:r>
            <w:r w:rsidR="00543DDC"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113 312,12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3920300000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113 312,12</w:t>
            </w:r>
          </w:p>
        </w:tc>
      </w:tr>
      <w:tr w:rsidR="00543DDC" w:rsidRPr="00DE5EE1" w:rsidTr="005D3168">
        <w:trPr>
          <w:trHeight w:val="62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5D3168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5D3168">
        <w:trPr>
          <w:trHeight w:val="46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5D3168">
        <w:trPr>
          <w:trHeight w:val="446"/>
        </w:trPr>
        <w:tc>
          <w:tcPr>
            <w:tcW w:w="4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Непрогра</w:t>
            </w:r>
            <w:r w:rsidR="00536929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ные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мероприятия, в том числе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43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47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</w:t>
            </w:r>
            <w:r w:rsidR="00107FE6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995 480,73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</w:t>
            </w:r>
            <w:r w:rsidR="00107FE6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995 480,73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</w:t>
            </w:r>
            <w:r w:rsidR="00107FE6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995 480,73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5D3168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5D3168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</w:t>
            </w:r>
            <w:r w:rsidR="00107FE6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400 115,01</w:t>
            </w:r>
          </w:p>
        </w:tc>
      </w:tr>
      <w:tr w:rsidR="00543DDC" w:rsidRPr="00DE5EE1" w:rsidTr="005D3168">
        <w:trPr>
          <w:trHeight w:val="98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lastRenderedPageBreak/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Контрольно-счетный орган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209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 Контрольно-счетного органа муниципального образования и работников аппарата Контрольно-счетного органа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95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Иные непрограммные мероприятия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133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>Приложение № 8</w:t>
      </w:r>
    </w:p>
    <w:tbl>
      <w:tblPr>
        <w:tblW w:w="10440" w:type="dxa"/>
        <w:tblInd w:w="-72" w:type="dxa"/>
        <w:tblLayout w:type="fixed"/>
        <w:tblLook w:val="00A0"/>
      </w:tblPr>
      <w:tblGrid>
        <w:gridCol w:w="4320"/>
        <w:gridCol w:w="3420"/>
        <w:gridCol w:w="2700"/>
      </w:tblGrid>
      <w:tr w:rsidR="005D3168" w:rsidTr="00340381">
        <w:trPr>
          <w:trHeight w:val="540"/>
        </w:trPr>
        <w:tc>
          <w:tcPr>
            <w:tcW w:w="10440" w:type="dxa"/>
            <w:gridSpan w:val="3"/>
            <w:vAlign w:val="bottom"/>
          </w:tcPr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проекту решения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Прохладненского муниципального района КБР 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</w:t>
            </w:r>
            <w:r w:rsidR="00536929">
              <w:rPr>
                <w:rFonts w:ascii="Times New Roman" w:hAnsi="Times New Roman"/>
                <w:sz w:val="16"/>
                <w:szCs w:val="16"/>
              </w:rPr>
              <w:t>18.04.</w:t>
            </w:r>
            <w:r>
              <w:rPr>
                <w:rFonts w:ascii="Times New Roman" w:hAnsi="Times New Roman"/>
                <w:sz w:val="16"/>
                <w:szCs w:val="16"/>
              </w:rPr>
              <w:t>2024г.  №</w:t>
            </w:r>
            <w:r w:rsidR="00536929">
              <w:rPr>
                <w:rFonts w:ascii="Times New Roman" w:hAnsi="Times New Roman"/>
                <w:sz w:val="16"/>
                <w:szCs w:val="16"/>
              </w:rPr>
              <w:t xml:space="preserve"> 89/1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Прохладненского муниципального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5D3168" w:rsidRPr="00D261D6" w:rsidRDefault="005D3168" w:rsidP="00340381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168" w:rsidTr="00340381">
        <w:trPr>
          <w:trHeight w:val="450"/>
        </w:trPr>
        <w:tc>
          <w:tcPr>
            <w:tcW w:w="10440" w:type="dxa"/>
            <w:gridSpan w:val="3"/>
            <w:vAlign w:val="bottom"/>
            <w:hideMark/>
          </w:tcPr>
          <w:p w:rsidR="005D3168" w:rsidRPr="00937D20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Источники финансирования дефицита </w:t>
            </w:r>
          </w:p>
          <w:p w:rsidR="005D3168" w:rsidRPr="00937D20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>местного бюджета сельского поселения Красносельское</w:t>
            </w:r>
          </w:p>
          <w:p w:rsidR="005D3168" w:rsidRDefault="005D3168" w:rsidP="005D316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937D20">
              <w:rPr>
                <w:b/>
                <w:sz w:val="22"/>
                <w:szCs w:val="22"/>
              </w:rPr>
              <w:t xml:space="preserve">Прохладненского муниципального района КБР </w:t>
            </w:r>
            <w:r w:rsidRPr="00937D20">
              <w:rPr>
                <w:b/>
                <w:bCs/>
                <w:color w:val="000000"/>
                <w:sz w:val="22"/>
                <w:szCs w:val="22"/>
              </w:rPr>
              <w:t xml:space="preserve">на 2024 год </w:t>
            </w:r>
          </w:p>
        </w:tc>
      </w:tr>
      <w:tr w:rsidR="005D3168" w:rsidTr="00340381">
        <w:trPr>
          <w:trHeight w:val="330"/>
        </w:trPr>
        <w:tc>
          <w:tcPr>
            <w:tcW w:w="4320" w:type="dxa"/>
            <w:noWrap/>
            <w:vAlign w:val="bottom"/>
          </w:tcPr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0" w:type="dxa"/>
            <w:vAlign w:val="bottom"/>
            <w:hideMark/>
          </w:tcPr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2700" w:type="dxa"/>
            <w:noWrap/>
            <w:vAlign w:val="bottom"/>
            <w:hideMark/>
          </w:tcPr>
          <w:p w:rsidR="005D3168" w:rsidRDefault="005D3168" w:rsidP="0034038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(рублей)</w:t>
            </w:r>
          </w:p>
        </w:tc>
      </w:tr>
      <w:tr w:rsidR="005D3168" w:rsidTr="00340381">
        <w:trPr>
          <w:trHeight w:val="315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Код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5D3168" w:rsidTr="00340381">
        <w:trPr>
          <w:trHeight w:val="315"/>
        </w:trPr>
        <w:tc>
          <w:tcPr>
            <w:tcW w:w="4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rPr>
                <w:b/>
                <w:sz w:val="18"/>
                <w:szCs w:val="18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ind w:left="-288" w:firstLine="15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3168" w:rsidRPr="00340381" w:rsidRDefault="00937D20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965 173,17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000 01 03 0000 00 0000 000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000 01 03 0100 10 0000 710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000 01 03 0100 10 0000 810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000 01 06 0000 00 0000 000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D3168" w:rsidTr="003403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000 01 06 0800 10 0000 540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3168" w:rsidTr="00340381">
        <w:trPr>
          <w:trHeight w:val="70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000 01 06 0800 10 0000 640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3168" w:rsidTr="00340381">
        <w:trPr>
          <w:trHeight w:val="289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Изменение остатков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000 01 05 0000 00 0000 000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937D20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965 173,17</w:t>
            </w:r>
          </w:p>
        </w:tc>
      </w:tr>
      <w:tr w:rsidR="005D3168" w:rsidTr="00340381">
        <w:trPr>
          <w:trHeight w:val="54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000 01 05 0201 10 0000 510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7737D7" w:rsidRDefault="005D3168" w:rsidP="007737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737D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-</w:t>
            </w:r>
            <w:r w:rsidR="007737D7" w:rsidRPr="007737D7">
              <w:rPr>
                <w:rFonts w:ascii="Times New Roman" w:hAnsi="Times New Roman" w:cs="Times New Roman"/>
                <w:b/>
                <w:sz w:val="16"/>
                <w:szCs w:val="16"/>
              </w:rPr>
              <w:t>17 510 941,76 </w:t>
            </w:r>
          </w:p>
        </w:tc>
      </w:tr>
      <w:tr w:rsidR="005D3168" w:rsidTr="00340381">
        <w:trPr>
          <w:trHeight w:val="556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000 01 05 0201 10 0000 610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7737D7" w:rsidP="003403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18 476 114,93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Pr="00D2633E" w:rsidRDefault="005D3168">
      <w:pPr>
        <w:pStyle w:val="af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543DDC" w:rsidRPr="00D2633E" w:rsidRDefault="00543DDC" w:rsidP="00543DDC">
      <w:pPr>
        <w:tabs>
          <w:tab w:val="left" w:pos="2968"/>
        </w:tabs>
        <w:jc w:val="center"/>
        <w:rPr>
          <w:b/>
          <w:bCs/>
          <w:sz w:val="20"/>
          <w:szCs w:val="20"/>
        </w:rPr>
      </w:pPr>
      <w:r w:rsidRPr="00D2633E">
        <w:rPr>
          <w:b/>
          <w:bCs/>
          <w:sz w:val="20"/>
          <w:szCs w:val="20"/>
        </w:rPr>
        <w:lastRenderedPageBreak/>
        <w:t>ПОЯСНИТЕЛЬНАЯ ЗАПИСКА</w:t>
      </w:r>
    </w:p>
    <w:p w:rsidR="00543DDC" w:rsidRPr="00D2633E" w:rsidRDefault="00543DDC" w:rsidP="00543DDC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 xml:space="preserve">К  </w:t>
      </w:r>
      <w:r w:rsidR="00340381" w:rsidRPr="00D2633E">
        <w:rPr>
          <w:sz w:val="20"/>
          <w:szCs w:val="20"/>
        </w:rPr>
        <w:t xml:space="preserve">ПРОЕКТУ </w:t>
      </w:r>
      <w:r w:rsidRPr="00D2633E">
        <w:rPr>
          <w:sz w:val="20"/>
          <w:szCs w:val="20"/>
        </w:rPr>
        <w:t>РЕШЕНИ</w:t>
      </w:r>
      <w:r w:rsidR="00340381" w:rsidRPr="00D2633E">
        <w:rPr>
          <w:sz w:val="20"/>
          <w:szCs w:val="20"/>
        </w:rPr>
        <w:t>Я</w:t>
      </w:r>
      <w:r w:rsidRPr="00D2633E">
        <w:rPr>
          <w:sz w:val="20"/>
          <w:szCs w:val="20"/>
        </w:rPr>
        <w:t xml:space="preserve"> СОВЕТА МЕСТНОГО САМОУПРАВЛЕНИЯ</w:t>
      </w:r>
    </w:p>
    <w:p w:rsidR="00543DDC" w:rsidRPr="00D2633E" w:rsidRDefault="00543DDC" w:rsidP="00543DDC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>СЕЛЬСКОГО ПОСЕЛЕНИЯ КРАСНОСЕЛЬСКОЕ</w:t>
      </w:r>
    </w:p>
    <w:p w:rsidR="00543DDC" w:rsidRPr="00D2633E" w:rsidRDefault="00543DDC" w:rsidP="00543DDC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 xml:space="preserve"> ПРОХЛАДНЕНСКОГО МУНИЦИПАЛЬНОГО РАЙОНА КБР </w:t>
      </w:r>
    </w:p>
    <w:p w:rsidR="00543DDC" w:rsidRPr="00D2633E" w:rsidRDefault="00543DDC" w:rsidP="00543DDC">
      <w:pPr>
        <w:tabs>
          <w:tab w:val="left" w:pos="2968"/>
        </w:tabs>
        <w:jc w:val="center"/>
        <w:rPr>
          <w:sz w:val="20"/>
          <w:szCs w:val="20"/>
        </w:rPr>
      </w:pPr>
    </w:p>
    <w:p w:rsidR="00543DDC" w:rsidRDefault="00543DDC" w:rsidP="00543DDC">
      <w:pPr>
        <w:tabs>
          <w:tab w:val="left" w:pos="2968"/>
        </w:tabs>
        <w:jc w:val="both"/>
        <w:rPr>
          <w:sz w:val="20"/>
          <w:szCs w:val="20"/>
        </w:rPr>
      </w:pPr>
      <w:r w:rsidRPr="00D2633E">
        <w:rPr>
          <w:sz w:val="20"/>
          <w:szCs w:val="20"/>
        </w:rPr>
        <w:t xml:space="preserve">          </w:t>
      </w:r>
      <w:proofErr w:type="gramStart"/>
      <w:r w:rsidRPr="00D2633E">
        <w:rPr>
          <w:sz w:val="20"/>
          <w:szCs w:val="20"/>
        </w:rPr>
        <w:t>В  решение Совета местного самоуправления сельского поселения Красносельское Прохладненского муниципального района КБР 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29.12.2024 №78/2 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  вносятся изменения:</w:t>
      </w:r>
      <w:proofErr w:type="gramEnd"/>
    </w:p>
    <w:p w:rsidR="00D2633E" w:rsidRPr="00D2633E" w:rsidRDefault="00D2633E" w:rsidP="00543DDC">
      <w:pPr>
        <w:tabs>
          <w:tab w:val="left" w:pos="2968"/>
        </w:tabs>
        <w:jc w:val="both"/>
        <w:rPr>
          <w:sz w:val="20"/>
          <w:szCs w:val="20"/>
        </w:rPr>
      </w:pPr>
    </w:p>
    <w:p w:rsidR="00107FE6" w:rsidRPr="00D2633E" w:rsidRDefault="00107FE6" w:rsidP="00107FE6">
      <w:pPr>
        <w:snapToGrid w:val="0"/>
        <w:ind w:left="142"/>
        <w:rPr>
          <w:sz w:val="20"/>
          <w:szCs w:val="20"/>
        </w:rPr>
      </w:pPr>
      <w:r w:rsidRPr="00D2633E">
        <w:rPr>
          <w:sz w:val="20"/>
          <w:szCs w:val="20"/>
        </w:rPr>
        <w:t>1.1.     В связи с выделением дополнительной дотации бюджетам сельских поселений на прочие межбюджетные трансферты,</w:t>
      </w:r>
      <w:r w:rsidRPr="00D2633E">
        <w:rPr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D2633E">
        <w:rPr>
          <w:sz w:val="20"/>
          <w:szCs w:val="20"/>
        </w:rPr>
        <w:t xml:space="preserve">производится увеличение бюджетных назначений  доходной части бюджета сельского поселения </w:t>
      </w:r>
      <w:r w:rsidR="00D2633E" w:rsidRPr="00D2633E">
        <w:rPr>
          <w:sz w:val="20"/>
          <w:szCs w:val="20"/>
        </w:rPr>
        <w:t xml:space="preserve">Красносельское </w:t>
      </w:r>
      <w:r w:rsidRPr="00D2633E">
        <w:rPr>
          <w:sz w:val="20"/>
          <w:szCs w:val="20"/>
        </w:rPr>
        <w:t xml:space="preserve"> Прохладненского района Кабардино-Балкарской Республики по следующим кодам бюджетной классификации:</w:t>
      </w:r>
    </w:p>
    <w:p w:rsidR="00107FE6" w:rsidRPr="00D2633E" w:rsidRDefault="00107FE6" w:rsidP="00107FE6">
      <w:pPr>
        <w:rPr>
          <w:sz w:val="20"/>
          <w:szCs w:val="20"/>
        </w:rPr>
      </w:pPr>
      <w:r w:rsidRPr="00D2633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W w:w="10632" w:type="dxa"/>
        <w:tblInd w:w="-318" w:type="dxa"/>
        <w:tblLayout w:type="fixed"/>
        <w:tblLook w:val="04A0"/>
      </w:tblPr>
      <w:tblGrid>
        <w:gridCol w:w="568"/>
        <w:gridCol w:w="991"/>
        <w:gridCol w:w="1986"/>
        <w:gridCol w:w="992"/>
        <w:gridCol w:w="4534"/>
        <w:gridCol w:w="1561"/>
      </w:tblGrid>
      <w:tr w:rsidR="00107FE6" w:rsidRPr="00D2633E" w:rsidTr="00D2633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 xml:space="preserve">№ </w:t>
            </w:r>
            <w:proofErr w:type="gramStart"/>
            <w:r w:rsidRPr="00D2633E">
              <w:rPr>
                <w:bCs/>
                <w:sz w:val="20"/>
                <w:szCs w:val="20"/>
              </w:rPr>
              <w:t>п</w:t>
            </w:r>
            <w:proofErr w:type="gramEnd"/>
            <w:r w:rsidRPr="00D2633E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КВД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КОСГУ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Наименование КВД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</w:p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Сумма</w:t>
            </w:r>
          </w:p>
        </w:tc>
      </w:tr>
      <w:tr w:rsidR="00107FE6" w:rsidRPr="00D2633E" w:rsidTr="00D2633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6</w:t>
            </w:r>
          </w:p>
        </w:tc>
      </w:tr>
      <w:tr w:rsidR="00107FE6" w:rsidRPr="00D2633E" w:rsidTr="00D2633E">
        <w:trPr>
          <w:trHeight w:val="5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D2633E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20249999100000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150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snapToGrid w:val="0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</w:p>
          <w:p w:rsidR="00107FE6" w:rsidRPr="00D2633E" w:rsidRDefault="00D2633E" w:rsidP="006C4647">
            <w:pPr>
              <w:snapToGrid w:val="0"/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15</w:t>
            </w:r>
            <w:r w:rsidR="00107FE6" w:rsidRPr="00D2633E">
              <w:rPr>
                <w:sz w:val="20"/>
                <w:szCs w:val="20"/>
              </w:rPr>
              <w:t>0 000,00</w:t>
            </w:r>
          </w:p>
        </w:tc>
      </w:tr>
    </w:tbl>
    <w:p w:rsidR="00543DDC" w:rsidRPr="00D2633E" w:rsidRDefault="00543DDC" w:rsidP="00543DDC">
      <w:pPr>
        <w:tabs>
          <w:tab w:val="left" w:pos="2968"/>
        </w:tabs>
        <w:jc w:val="both"/>
        <w:rPr>
          <w:sz w:val="20"/>
          <w:szCs w:val="20"/>
          <w:highlight w:val="yellow"/>
        </w:rPr>
      </w:pPr>
    </w:p>
    <w:p w:rsidR="00D2633E" w:rsidRPr="00D2633E" w:rsidRDefault="00D2633E" w:rsidP="00D2633E">
      <w:pPr>
        <w:tabs>
          <w:tab w:val="left" w:pos="2996"/>
        </w:tabs>
        <w:rPr>
          <w:sz w:val="20"/>
          <w:szCs w:val="20"/>
        </w:rPr>
      </w:pPr>
      <w:r w:rsidRPr="00D2633E">
        <w:rPr>
          <w:sz w:val="20"/>
          <w:szCs w:val="20"/>
        </w:rPr>
        <w:t>1.2.    Производится перераспределения расходной части бюджета сельского поселения  Красносельское  Прохладненского муниципального района КБР:</w:t>
      </w:r>
    </w:p>
    <w:p w:rsidR="00D2633E" w:rsidRPr="00D2633E" w:rsidRDefault="00D2633E" w:rsidP="00D2633E">
      <w:pPr>
        <w:tabs>
          <w:tab w:val="left" w:pos="2996"/>
        </w:tabs>
        <w:rPr>
          <w:sz w:val="20"/>
          <w:szCs w:val="20"/>
        </w:rPr>
      </w:pPr>
      <w:r w:rsidRPr="00D2633E">
        <w:rPr>
          <w:sz w:val="20"/>
          <w:szCs w:val="20"/>
        </w:rPr>
        <w:t>- для оплаты за капитальный ремонт участка водопроводных сетей;</w:t>
      </w:r>
    </w:p>
    <w:tbl>
      <w:tblPr>
        <w:tblpPr w:leftFromText="180" w:rightFromText="180" w:vertAnchor="text" w:horzAnchor="page" w:tblpX="561" w:tblpY="270"/>
        <w:tblOverlap w:val="never"/>
        <w:tblW w:w="10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992"/>
        <w:gridCol w:w="1744"/>
        <w:gridCol w:w="1134"/>
        <w:gridCol w:w="1134"/>
        <w:gridCol w:w="1559"/>
        <w:gridCol w:w="3111"/>
      </w:tblGrid>
      <w:tr w:rsidR="00D2633E" w:rsidRPr="00D2633E" w:rsidTr="00D2633E">
        <w:trPr>
          <w:trHeight w:val="63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ind w:left="142"/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Всего на год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Обоснования</w:t>
            </w:r>
          </w:p>
        </w:tc>
      </w:tr>
      <w:tr w:rsidR="00D2633E" w:rsidRPr="00D2633E" w:rsidTr="00D2633E">
        <w:trPr>
          <w:trHeight w:val="76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0113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sz w:val="20"/>
                <w:szCs w:val="20"/>
              </w:rPr>
            </w:pPr>
            <w:r w:rsidRPr="00D2633E">
              <w:rPr>
                <w:rFonts w:eastAsiaTheme="minorHAnsi"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tabs>
                <w:tab w:val="left" w:pos="1136"/>
              </w:tabs>
              <w:jc w:val="right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150 000,00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tabs>
                <w:tab w:val="left" w:pos="1136"/>
              </w:tabs>
              <w:jc w:val="both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Межевание земельных участков под ТКО</w:t>
            </w:r>
          </w:p>
        </w:tc>
      </w:tr>
      <w:tr w:rsidR="00D2633E" w:rsidRPr="00D2633E" w:rsidTr="00D2633E">
        <w:trPr>
          <w:trHeight w:val="414"/>
        </w:trPr>
        <w:tc>
          <w:tcPr>
            <w:tcW w:w="6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jc w:val="right"/>
              <w:rPr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разделу 0113: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tabs>
                <w:tab w:val="left" w:pos="1136"/>
              </w:tabs>
              <w:jc w:val="right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150 000,00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33E" w:rsidRPr="00D2633E" w:rsidRDefault="00D2633E" w:rsidP="00D2633E">
            <w:pPr>
              <w:tabs>
                <w:tab w:val="left" w:pos="1136"/>
              </w:tabs>
              <w:jc w:val="both"/>
              <w:rPr>
                <w:sz w:val="20"/>
                <w:szCs w:val="20"/>
              </w:rPr>
            </w:pPr>
          </w:p>
        </w:tc>
      </w:tr>
      <w:tr w:rsidR="00D2633E" w:rsidRPr="00D2633E" w:rsidTr="00D2633E">
        <w:trPr>
          <w:trHeight w:val="572"/>
        </w:trPr>
        <w:tc>
          <w:tcPr>
            <w:tcW w:w="109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2633E" w:rsidRPr="00D2633E" w:rsidRDefault="00D2633E" w:rsidP="00D2633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2633E" w:rsidRPr="00D2633E" w:rsidRDefault="00D2633E" w:rsidP="00D2633E">
      <w:pPr>
        <w:rPr>
          <w:sz w:val="20"/>
          <w:szCs w:val="20"/>
        </w:rPr>
      </w:pPr>
    </w:p>
    <w:p w:rsidR="00D2633E" w:rsidRPr="00D2633E" w:rsidRDefault="00D2633E" w:rsidP="00D2633E">
      <w:pPr>
        <w:rPr>
          <w:sz w:val="20"/>
          <w:szCs w:val="20"/>
        </w:rPr>
      </w:pPr>
      <w:r w:rsidRPr="00D2633E">
        <w:rPr>
          <w:sz w:val="20"/>
          <w:szCs w:val="20"/>
        </w:rPr>
        <w:t xml:space="preserve">1.3. По источникам финансирования дефицита бюджета сельского поселения Красносельское </w:t>
      </w:r>
      <w:proofErr w:type="gramStart"/>
      <w:r w:rsidRPr="00D2633E">
        <w:rPr>
          <w:sz w:val="20"/>
          <w:szCs w:val="20"/>
        </w:rPr>
        <w:t>по</w:t>
      </w:r>
      <w:proofErr w:type="gramEnd"/>
      <w:r w:rsidRPr="00D2633E">
        <w:rPr>
          <w:sz w:val="20"/>
          <w:szCs w:val="20"/>
        </w:rPr>
        <w:t xml:space="preserve"> следующим КБК:</w:t>
      </w:r>
    </w:p>
    <w:p w:rsidR="00D2633E" w:rsidRPr="00D2633E" w:rsidRDefault="00D2633E" w:rsidP="00D2633E">
      <w:pPr>
        <w:rPr>
          <w:sz w:val="20"/>
          <w:szCs w:val="20"/>
        </w:rPr>
      </w:pPr>
    </w:p>
    <w:p w:rsidR="00D2633E" w:rsidRPr="00D2633E" w:rsidRDefault="00D2633E" w:rsidP="00D2633E">
      <w:pPr>
        <w:rPr>
          <w:sz w:val="20"/>
          <w:szCs w:val="20"/>
        </w:rPr>
      </w:pPr>
      <w:r w:rsidRPr="00D2633E">
        <w:rPr>
          <w:sz w:val="20"/>
          <w:szCs w:val="20"/>
        </w:rPr>
        <w:t xml:space="preserve">                                                                                                                                                  (в рублях)</w:t>
      </w:r>
    </w:p>
    <w:tbl>
      <w:tblPr>
        <w:tblW w:w="10916" w:type="dxa"/>
        <w:tblInd w:w="-318" w:type="dxa"/>
        <w:tblLook w:val="04A0"/>
      </w:tblPr>
      <w:tblGrid>
        <w:gridCol w:w="4636"/>
        <w:gridCol w:w="3445"/>
        <w:gridCol w:w="2835"/>
      </w:tblGrid>
      <w:tr w:rsidR="00D2633E" w:rsidRPr="00D2633E" w:rsidTr="00D2633E">
        <w:trPr>
          <w:trHeight w:val="285"/>
        </w:trPr>
        <w:tc>
          <w:tcPr>
            <w:tcW w:w="4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Наименование источника</w: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Сумма текущего года</w:t>
            </w:r>
          </w:p>
        </w:tc>
      </w:tr>
      <w:tr w:rsidR="00D2633E" w:rsidRPr="00D2633E" w:rsidTr="00D2633E">
        <w:trPr>
          <w:trHeight w:val="285"/>
        </w:trPr>
        <w:tc>
          <w:tcPr>
            <w:tcW w:w="4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633E" w:rsidRPr="00D2633E" w:rsidTr="00D2633E">
        <w:trPr>
          <w:trHeight w:val="285"/>
        </w:trPr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 xml:space="preserve">    703.01050201100000.510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33E" w:rsidRPr="00D2633E" w:rsidRDefault="00D2633E" w:rsidP="00D2633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-</w:t>
            </w:r>
            <w:r w:rsidRPr="00D2633E">
              <w:rPr>
                <w:b/>
                <w:sz w:val="20"/>
                <w:szCs w:val="20"/>
              </w:rPr>
              <w:t>150 000,00</w:t>
            </w:r>
          </w:p>
        </w:tc>
      </w:tr>
      <w:tr w:rsidR="00D2633E" w:rsidRPr="00D2633E" w:rsidTr="00D2633E">
        <w:trPr>
          <w:trHeight w:val="42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 xml:space="preserve">    703.01050201100000.610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150 000,00</w:t>
            </w:r>
          </w:p>
        </w:tc>
      </w:tr>
      <w:tr w:rsidR="00D2633E" w:rsidRPr="00D2633E" w:rsidTr="00D2633E">
        <w:trPr>
          <w:trHeight w:val="43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Итого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33E" w:rsidRPr="00D2633E" w:rsidRDefault="00D2633E" w:rsidP="006C464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33E" w:rsidRPr="00D2633E" w:rsidRDefault="00D2633E" w:rsidP="006C464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0,00</w:t>
            </w:r>
          </w:p>
        </w:tc>
      </w:tr>
    </w:tbl>
    <w:tbl>
      <w:tblPr>
        <w:tblpPr w:leftFromText="180" w:rightFromText="180" w:vertAnchor="text" w:horzAnchor="page" w:tblpX="737" w:tblpY="270"/>
        <w:tblOverlap w:val="never"/>
        <w:tblW w:w="10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775"/>
      </w:tblGrid>
      <w:tr w:rsidR="00340381" w:rsidRPr="00D2633E" w:rsidTr="00282395">
        <w:trPr>
          <w:trHeight w:val="572"/>
        </w:trPr>
        <w:tc>
          <w:tcPr>
            <w:tcW w:w="10775" w:type="dxa"/>
            <w:tcBorders>
              <w:top w:val="nil"/>
              <w:left w:val="nil"/>
              <w:bottom w:val="nil"/>
              <w:right w:val="nil"/>
            </w:tcBorders>
          </w:tcPr>
          <w:p w:rsidR="00340381" w:rsidRPr="00D2633E" w:rsidRDefault="00340381" w:rsidP="00D2633E">
            <w:pPr>
              <w:rPr>
                <w:b/>
                <w:sz w:val="20"/>
                <w:szCs w:val="20"/>
              </w:rPr>
            </w:pPr>
          </w:p>
        </w:tc>
      </w:tr>
    </w:tbl>
    <w:p w:rsidR="00543DDC" w:rsidRPr="00D2633E" w:rsidRDefault="00543DDC" w:rsidP="00543DDC">
      <w:pPr>
        <w:tabs>
          <w:tab w:val="left" w:pos="2968"/>
        </w:tabs>
        <w:jc w:val="both"/>
        <w:rPr>
          <w:sz w:val="20"/>
          <w:szCs w:val="20"/>
        </w:rPr>
      </w:pPr>
    </w:p>
    <w:p w:rsidR="00543DDC" w:rsidRPr="00D2633E" w:rsidRDefault="00543DDC" w:rsidP="00543DDC">
      <w:pPr>
        <w:tabs>
          <w:tab w:val="left" w:pos="2968"/>
        </w:tabs>
        <w:jc w:val="both"/>
        <w:rPr>
          <w:sz w:val="20"/>
          <w:szCs w:val="20"/>
        </w:rPr>
      </w:pPr>
    </w:p>
    <w:p w:rsidR="00543DDC" w:rsidRPr="00D2633E" w:rsidRDefault="00543DDC" w:rsidP="00543DDC">
      <w:pPr>
        <w:tabs>
          <w:tab w:val="left" w:pos="2968"/>
        </w:tabs>
        <w:jc w:val="both"/>
        <w:rPr>
          <w:sz w:val="20"/>
          <w:szCs w:val="20"/>
        </w:rPr>
      </w:pPr>
    </w:p>
    <w:p w:rsidR="00D2633E" w:rsidRPr="00D2633E" w:rsidRDefault="00D2633E" w:rsidP="00D2633E">
      <w:pPr>
        <w:widowControl w:val="0"/>
        <w:rPr>
          <w:sz w:val="20"/>
          <w:szCs w:val="20"/>
        </w:rPr>
      </w:pPr>
      <w:r>
        <w:rPr>
          <w:sz w:val="20"/>
          <w:szCs w:val="20"/>
        </w:rPr>
        <w:t>2.</w:t>
      </w:r>
      <w:r w:rsidRPr="00D2633E">
        <w:rPr>
          <w:sz w:val="20"/>
          <w:szCs w:val="20"/>
        </w:rPr>
        <w:t xml:space="preserve">Ранее учтенные передвижения в бюджете сельского поселения </w:t>
      </w:r>
      <w:r>
        <w:rPr>
          <w:sz w:val="20"/>
          <w:szCs w:val="20"/>
        </w:rPr>
        <w:t>Красносельское</w:t>
      </w:r>
      <w:r w:rsidRPr="00D2633E">
        <w:rPr>
          <w:sz w:val="20"/>
          <w:szCs w:val="20"/>
        </w:rPr>
        <w:t xml:space="preserve"> Прохладненского района Кабардино-Балкарской Республики за 202</w:t>
      </w:r>
      <w:r>
        <w:rPr>
          <w:sz w:val="20"/>
          <w:szCs w:val="20"/>
        </w:rPr>
        <w:t>4</w:t>
      </w:r>
      <w:r w:rsidRPr="00D2633E">
        <w:rPr>
          <w:sz w:val="20"/>
          <w:szCs w:val="20"/>
        </w:rPr>
        <w:t>год:</w:t>
      </w:r>
    </w:p>
    <w:p w:rsidR="00107FE6" w:rsidRDefault="00107FE6" w:rsidP="00D2633E">
      <w:pPr>
        <w:pStyle w:val="ae"/>
        <w:widowControl w:val="0"/>
        <w:numPr>
          <w:ilvl w:val="1"/>
          <w:numId w:val="6"/>
        </w:numPr>
        <w:snapToGrid w:val="0"/>
        <w:rPr>
          <w:sz w:val="20"/>
          <w:szCs w:val="20"/>
        </w:rPr>
      </w:pPr>
      <w:r w:rsidRPr="00D2633E">
        <w:rPr>
          <w:sz w:val="20"/>
          <w:szCs w:val="20"/>
        </w:rPr>
        <w:t>В соответствии с  Распоряжением Правительства КБР от 22.03.2024 №160-РП по субсидиям на формирование муниципальных дорожных фондов</w:t>
      </w:r>
      <w:r w:rsidRPr="00D2633E">
        <w:rPr>
          <w:color w:val="000000"/>
          <w:sz w:val="20"/>
          <w:szCs w:val="20"/>
          <w:shd w:val="clear" w:color="auto" w:fill="FFFFFF"/>
          <w:lang w:eastAsia="en-US"/>
        </w:rPr>
        <w:t xml:space="preserve">, </w:t>
      </w:r>
      <w:r w:rsidRPr="00D2633E">
        <w:rPr>
          <w:sz w:val="20"/>
          <w:szCs w:val="20"/>
        </w:rPr>
        <w:t>производится увеличение бюджетных назначений  доходной части бюджета сельского поселения Красносельское Прохладненского муниципального района Кабардино-Балкарской Республики по следующим кодам бюджетной классификации:</w:t>
      </w:r>
    </w:p>
    <w:p w:rsidR="00536929" w:rsidRDefault="00536929" w:rsidP="00536929">
      <w:pPr>
        <w:widowControl w:val="0"/>
        <w:snapToGrid w:val="0"/>
        <w:rPr>
          <w:sz w:val="20"/>
          <w:szCs w:val="20"/>
        </w:rPr>
      </w:pPr>
    </w:p>
    <w:p w:rsidR="00536929" w:rsidRDefault="00536929" w:rsidP="00536929">
      <w:pPr>
        <w:widowControl w:val="0"/>
        <w:snapToGrid w:val="0"/>
        <w:rPr>
          <w:sz w:val="20"/>
          <w:szCs w:val="20"/>
        </w:rPr>
      </w:pPr>
    </w:p>
    <w:p w:rsidR="00536929" w:rsidRPr="00536929" w:rsidRDefault="00536929" w:rsidP="00536929">
      <w:pPr>
        <w:widowControl w:val="0"/>
        <w:snapToGrid w:val="0"/>
        <w:rPr>
          <w:sz w:val="20"/>
          <w:szCs w:val="20"/>
        </w:rPr>
      </w:pPr>
    </w:p>
    <w:p w:rsidR="00107FE6" w:rsidRPr="00D2633E" w:rsidRDefault="00107FE6" w:rsidP="00107FE6">
      <w:pPr>
        <w:ind w:left="360"/>
        <w:rPr>
          <w:sz w:val="20"/>
          <w:szCs w:val="20"/>
        </w:rPr>
      </w:pPr>
    </w:p>
    <w:tbl>
      <w:tblPr>
        <w:tblW w:w="10775" w:type="dxa"/>
        <w:tblInd w:w="-318" w:type="dxa"/>
        <w:tblLayout w:type="fixed"/>
        <w:tblLook w:val="04A0"/>
      </w:tblPr>
      <w:tblGrid>
        <w:gridCol w:w="426"/>
        <w:gridCol w:w="993"/>
        <w:gridCol w:w="1984"/>
        <w:gridCol w:w="1134"/>
        <w:gridCol w:w="4818"/>
        <w:gridCol w:w="1420"/>
      </w:tblGrid>
      <w:tr w:rsidR="00107FE6" w:rsidRPr="00D2633E" w:rsidTr="00D2633E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D2633E">
              <w:rPr>
                <w:bCs/>
                <w:sz w:val="20"/>
                <w:szCs w:val="20"/>
              </w:rPr>
              <w:t>п</w:t>
            </w:r>
            <w:proofErr w:type="gramEnd"/>
            <w:r w:rsidRPr="00D2633E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КВД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КОСГУ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Наименование КВД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Сумма</w:t>
            </w:r>
          </w:p>
        </w:tc>
      </w:tr>
      <w:tr w:rsidR="00107FE6" w:rsidRPr="00D2633E" w:rsidTr="00D2633E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bCs/>
                <w:sz w:val="20"/>
                <w:szCs w:val="20"/>
              </w:rPr>
            </w:pPr>
            <w:r w:rsidRPr="00D2633E">
              <w:rPr>
                <w:bCs/>
                <w:sz w:val="20"/>
                <w:szCs w:val="20"/>
              </w:rPr>
              <w:t>6</w:t>
            </w:r>
          </w:p>
        </w:tc>
      </w:tr>
      <w:tr w:rsidR="00107FE6" w:rsidRPr="00D2633E" w:rsidTr="00D2633E">
        <w:trPr>
          <w:trHeight w:val="8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2.02.20216.10.7300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150</w:t>
            </w:r>
          </w:p>
        </w:tc>
        <w:tc>
          <w:tcPr>
            <w:tcW w:w="4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Субсидии бюджетам сельских поселений за счет средств целевого бюджетного дорожного фонда Кабардино-Балкарской Республики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</w:p>
          <w:p w:rsidR="00107FE6" w:rsidRPr="00D2633E" w:rsidRDefault="00107FE6" w:rsidP="006C4647">
            <w:pPr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141 973,72</w:t>
            </w:r>
          </w:p>
        </w:tc>
      </w:tr>
    </w:tbl>
    <w:p w:rsidR="00107FE6" w:rsidRPr="00D2633E" w:rsidRDefault="00107FE6" w:rsidP="00107FE6">
      <w:pPr>
        <w:rPr>
          <w:sz w:val="20"/>
          <w:szCs w:val="20"/>
        </w:rPr>
      </w:pPr>
    </w:p>
    <w:p w:rsidR="00107FE6" w:rsidRPr="00D2633E" w:rsidRDefault="00D2633E" w:rsidP="00107FE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107FE6" w:rsidRPr="00D2633E">
        <w:rPr>
          <w:sz w:val="20"/>
          <w:szCs w:val="20"/>
        </w:rPr>
        <w:t xml:space="preserve">.2.   Производится увеличение бюджетных назначений по расходам бюджета сельского поселения Красносельское: </w:t>
      </w:r>
    </w:p>
    <w:p w:rsidR="00107FE6" w:rsidRPr="00D2633E" w:rsidRDefault="00107FE6" w:rsidP="00107FE6">
      <w:pPr>
        <w:ind w:left="502"/>
        <w:rPr>
          <w:sz w:val="20"/>
          <w:szCs w:val="20"/>
        </w:rPr>
      </w:pPr>
      <w:r w:rsidRPr="00D2633E">
        <w:rPr>
          <w:sz w:val="20"/>
          <w:szCs w:val="20"/>
        </w:rPr>
        <w:t>- на оплату пени по налогу на имущество;</w:t>
      </w:r>
    </w:p>
    <w:p w:rsidR="00107FE6" w:rsidRPr="00D2633E" w:rsidRDefault="00107FE6" w:rsidP="00107FE6">
      <w:pPr>
        <w:tabs>
          <w:tab w:val="left" w:pos="2996"/>
        </w:tabs>
        <w:rPr>
          <w:sz w:val="20"/>
          <w:szCs w:val="20"/>
        </w:rPr>
      </w:pPr>
      <w:r w:rsidRPr="00D2633E">
        <w:rPr>
          <w:sz w:val="20"/>
          <w:szCs w:val="20"/>
        </w:rPr>
        <w:t xml:space="preserve">        по следующим кодам бюджетной классификации:</w:t>
      </w:r>
    </w:p>
    <w:p w:rsidR="00107FE6" w:rsidRPr="00D2633E" w:rsidRDefault="00107FE6" w:rsidP="00107FE6">
      <w:pPr>
        <w:rPr>
          <w:sz w:val="20"/>
          <w:szCs w:val="20"/>
        </w:rPr>
      </w:pPr>
      <w:r w:rsidRPr="00D2633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(руб.)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993"/>
        <w:gridCol w:w="1559"/>
        <w:gridCol w:w="850"/>
        <w:gridCol w:w="993"/>
        <w:gridCol w:w="992"/>
        <w:gridCol w:w="850"/>
        <w:gridCol w:w="1418"/>
        <w:gridCol w:w="2126"/>
      </w:tblGrid>
      <w:tr w:rsidR="00107FE6" w:rsidRPr="00D2633E" w:rsidTr="00D2633E">
        <w:trPr>
          <w:trHeight w:val="3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КВСР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КФСР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ПБС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Код цели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Сумма текущего года</w:t>
            </w:r>
          </w:p>
          <w:p w:rsidR="00107FE6" w:rsidRPr="00D2633E" w:rsidRDefault="00107FE6" w:rsidP="006C464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Обоснование</w:t>
            </w:r>
          </w:p>
        </w:tc>
      </w:tr>
      <w:tr w:rsidR="00107FE6" w:rsidRPr="00D2633E" w:rsidTr="00D2633E">
        <w:trPr>
          <w:trHeight w:val="4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24201S3000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853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3ЕД01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141 973,72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 xml:space="preserve">Оплата пени по налогу на имущество </w:t>
            </w:r>
          </w:p>
        </w:tc>
      </w:tr>
      <w:tr w:rsidR="00107FE6" w:rsidRPr="00D2633E" w:rsidTr="00D2633E">
        <w:trPr>
          <w:trHeight w:val="277"/>
        </w:trPr>
        <w:tc>
          <w:tcPr>
            <w:tcW w:w="6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разделу 0409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141 973,72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</w:p>
        </w:tc>
      </w:tr>
      <w:tr w:rsidR="00107FE6" w:rsidRPr="00D2633E" w:rsidTr="00D2633E">
        <w:trPr>
          <w:trHeight w:val="283"/>
        </w:trPr>
        <w:tc>
          <w:tcPr>
            <w:tcW w:w="6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бюджету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141 973,72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</w:p>
        </w:tc>
      </w:tr>
    </w:tbl>
    <w:p w:rsidR="00107FE6" w:rsidRPr="00D2633E" w:rsidRDefault="00107FE6" w:rsidP="00107FE6">
      <w:pPr>
        <w:ind w:left="1080"/>
        <w:jc w:val="both"/>
        <w:rPr>
          <w:sz w:val="20"/>
          <w:szCs w:val="20"/>
        </w:rPr>
      </w:pPr>
    </w:p>
    <w:p w:rsidR="00107FE6" w:rsidRPr="00D2633E" w:rsidRDefault="00107FE6" w:rsidP="00107FE6">
      <w:pPr>
        <w:ind w:left="1080"/>
        <w:jc w:val="both"/>
        <w:rPr>
          <w:sz w:val="20"/>
          <w:szCs w:val="20"/>
        </w:rPr>
      </w:pPr>
    </w:p>
    <w:p w:rsidR="00107FE6" w:rsidRPr="00D2633E" w:rsidRDefault="00D2633E" w:rsidP="00107FE6">
      <w:pPr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107FE6" w:rsidRPr="00D2633E">
        <w:rPr>
          <w:sz w:val="20"/>
          <w:szCs w:val="20"/>
        </w:rPr>
        <w:t xml:space="preserve">.3. По источникам финансирования дефицита бюджета сельского поселения Красносельское </w:t>
      </w:r>
      <w:proofErr w:type="gramStart"/>
      <w:r w:rsidR="00107FE6" w:rsidRPr="00D2633E">
        <w:rPr>
          <w:sz w:val="20"/>
          <w:szCs w:val="20"/>
        </w:rPr>
        <w:t>по</w:t>
      </w:r>
      <w:proofErr w:type="gramEnd"/>
      <w:r w:rsidR="00107FE6" w:rsidRPr="00D2633E">
        <w:rPr>
          <w:sz w:val="20"/>
          <w:szCs w:val="20"/>
        </w:rPr>
        <w:t xml:space="preserve"> следующим КБК:</w:t>
      </w:r>
    </w:p>
    <w:p w:rsidR="00107FE6" w:rsidRPr="00D2633E" w:rsidRDefault="00107FE6" w:rsidP="00107FE6">
      <w:pPr>
        <w:rPr>
          <w:color w:val="000000"/>
          <w:sz w:val="20"/>
          <w:szCs w:val="20"/>
        </w:rPr>
      </w:pPr>
      <w:r w:rsidRPr="00D2633E">
        <w:rPr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D2633E">
        <w:rPr>
          <w:color w:val="000000"/>
          <w:sz w:val="20"/>
          <w:szCs w:val="20"/>
        </w:rPr>
        <w:t>(в рублях)</w:t>
      </w:r>
    </w:p>
    <w:tbl>
      <w:tblPr>
        <w:tblW w:w="10349" w:type="dxa"/>
        <w:tblInd w:w="-318" w:type="dxa"/>
        <w:tblLook w:val="04A0"/>
      </w:tblPr>
      <w:tblGrid>
        <w:gridCol w:w="4395"/>
        <w:gridCol w:w="3119"/>
        <w:gridCol w:w="2835"/>
      </w:tblGrid>
      <w:tr w:rsidR="00107FE6" w:rsidRPr="00D2633E" w:rsidTr="006C4647">
        <w:trPr>
          <w:trHeight w:val="80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633E">
              <w:rPr>
                <w:b/>
                <w:bCs/>
                <w:color w:val="000000"/>
                <w:sz w:val="20"/>
                <w:szCs w:val="20"/>
              </w:rPr>
              <w:t>Наименование источника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633E">
              <w:rPr>
                <w:b/>
                <w:bCs/>
                <w:color w:val="000000"/>
                <w:sz w:val="20"/>
                <w:szCs w:val="20"/>
              </w:rPr>
              <w:t>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2633E">
              <w:rPr>
                <w:bCs/>
                <w:color w:val="000000"/>
                <w:sz w:val="20"/>
                <w:szCs w:val="20"/>
              </w:rPr>
              <w:t>Сумма текущего года</w:t>
            </w:r>
          </w:p>
        </w:tc>
      </w:tr>
      <w:tr w:rsidR="00107FE6" w:rsidRPr="00D2633E" w:rsidTr="006C4647">
        <w:trPr>
          <w:trHeight w:val="2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 xml:space="preserve">    703.01050201100000.510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2633E">
              <w:rPr>
                <w:b/>
                <w:color w:val="000000"/>
                <w:sz w:val="20"/>
                <w:szCs w:val="20"/>
              </w:rPr>
              <w:t>-</w:t>
            </w:r>
            <w:r w:rsidRPr="00D2633E">
              <w:rPr>
                <w:b/>
                <w:sz w:val="20"/>
                <w:szCs w:val="20"/>
              </w:rPr>
              <w:t>141 973,72</w:t>
            </w:r>
          </w:p>
        </w:tc>
      </w:tr>
      <w:tr w:rsidR="00107FE6" w:rsidRPr="00D2633E" w:rsidTr="006C4647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 xml:space="preserve">    703.01050201100000.610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07FE6" w:rsidRPr="00D2633E" w:rsidRDefault="00107FE6" w:rsidP="006C46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141 973,72</w:t>
            </w:r>
          </w:p>
        </w:tc>
      </w:tr>
      <w:tr w:rsidR="00107FE6" w:rsidRPr="00D2633E" w:rsidTr="006C4647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FE6" w:rsidRPr="00D2633E" w:rsidRDefault="00107FE6" w:rsidP="006C4647">
            <w:pPr>
              <w:rPr>
                <w:color w:val="000000"/>
                <w:sz w:val="20"/>
                <w:szCs w:val="20"/>
              </w:rPr>
            </w:pPr>
            <w:r w:rsidRPr="00D2633E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7FE6" w:rsidRPr="00D2633E" w:rsidRDefault="00107FE6" w:rsidP="006C464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2633E"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</w:tbl>
    <w:p w:rsidR="00107FE6" w:rsidRPr="00D2633E" w:rsidRDefault="00107FE6" w:rsidP="00107FE6">
      <w:pPr>
        <w:shd w:val="clear" w:color="auto" w:fill="FFFFFF"/>
        <w:rPr>
          <w:color w:val="333333"/>
          <w:sz w:val="20"/>
          <w:szCs w:val="20"/>
        </w:rPr>
      </w:pPr>
    </w:p>
    <w:p w:rsidR="00107FE6" w:rsidRPr="00D2633E" w:rsidRDefault="00D2633E" w:rsidP="00107FE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107FE6" w:rsidRPr="00D2633E">
        <w:rPr>
          <w:sz w:val="20"/>
          <w:szCs w:val="20"/>
        </w:rPr>
        <w:t xml:space="preserve">.1. </w:t>
      </w:r>
      <w:r w:rsidR="00107FE6" w:rsidRPr="00D2633E">
        <w:rPr>
          <w:color w:val="333333"/>
          <w:sz w:val="20"/>
          <w:szCs w:val="20"/>
        </w:rPr>
        <w:t>в</w:t>
      </w:r>
      <w:r w:rsidR="00107FE6" w:rsidRPr="00D2633E">
        <w:rPr>
          <w:sz w:val="20"/>
          <w:szCs w:val="20"/>
        </w:rPr>
        <w:t>озникла необходимость перераспределения расходной части бюджета сельского поселения Красносельское  Прохладненского муниципального района КБР</w:t>
      </w:r>
      <w:r w:rsidR="00107FE6" w:rsidRPr="00D2633E">
        <w:rPr>
          <w:color w:val="333333"/>
          <w:sz w:val="20"/>
          <w:szCs w:val="20"/>
        </w:rPr>
        <w:t>:</w:t>
      </w:r>
    </w:p>
    <w:p w:rsidR="00107FE6" w:rsidRPr="00D2633E" w:rsidRDefault="00107FE6" w:rsidP="00107FE6">
      <w:pPr>
        <w:tabs>
          <w:tab w:val="left" w:pos="2996"/>
        </w:tabs>
        <w:rPr>
          <w:sz w:val="20"/>
          <w:szCs w:val="20"/>
        </w:rPr>
      </w:pPr>
      <w:r w:rsidRPr="00D2633E">
        <w:rPr>
          <w:sz w:val="20"/>
          <w:szCs w:val="20"/>
        </w:rPr>
        <w:t>- на софинансирование на оплату пени по налогу на имущество;</w:t>
      </w:r>
    </w:p>
    <w:p w:rsidR="00107FE6" w:rsidRPr="00D2633E" w:rsidRDefault="00107FE6" w:rsidP="00107FE6">
      <w:pPr>
        <w:tabs>
          <w:tab w:val="left" w:pos="2996"/>
        </w:tabs>
        <w:rPr>
          <w:sz w:val="20"/>
          <w:szCs w:val="20"/>
        </w:rPr>
      </w:pPr>
      <w:r w:rsidRPr="00D2633E">
        <w:rPr>
          <w:sz w:val="20"/>
          <w:szCs w:val="20"/>
        </w:rPr>
        <w:t>по следующим кодам бюджетной классификации:</w:t>
      </w:r>
    </w:p>
    <w:p w:rsidR="00107FE6" w:rsidRPr="00D2633E" w:rsidRDefault="00107FE6" w:rsidP="00107FE6">
      <w:pPr>
        <w:rPr>
          <w:sz w:val="20"/>
          <w:szCs w:val="20"/>
        </w:rPr>
      </w:pPr>
    </w:p>
    <w:tbl>
      <w:tblPr>
        <w:tblW w:w="107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991"/>
        <w:gridCol w:w="1559"/>
        <w:gridCol w:w="851"/>
        <w:gridCol w:w="992"/>
        <w:gridCol w:w="1134"/>
        <w:gridCol w:w="992"/>
        <w:gridCol w:w="1134"/>
        <w:gridCol w:w="2267"/>
      </w:tblGrid>
      <w:tr w:rsidR="00107FE6" w:rsidRPr="00D2633E" w:rsidTr="006C4647">
        <w:trPr>
          <w:trHeight w:val="3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КВСР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КФСР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ПБС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КОСГУ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Код цели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Сумма текущего года</w:t>
            </w:r>
          </w:p>
          <w:p w:rsidR="00107FE6" w:rsidRPr="00D2633E" w:rsidRDefault="00107FE6" w:rsidP="006C4647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Обоснование</w:t>
            </w:r>
          </w:p>
        </w:tc>
      </w:tr>
      <w:tr w:rsidR="00107FE6" w:rsidRPr="00D2633E" w:rsidTr="006C4647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2420192058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3ЕД01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-14,20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Софинансирование муниципальных дорожных фондов</w:t>
            </w:r>
          </w:p>
        </w:tc>
      </w:tr>
      <w:tr w:rsidR="00107FE6" w:rsidRPr="00D2633E" w:rsidTr="006C4647">
        <w:trPr>
          <w:trHeight w:val="426"/>
        </w:trPr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разделу 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-14,20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</w:p>
        </w:tc>
      </w:tr>
      <w:tr w:rsidR="00107FE6" w:rsidRPr="00D2633E" w:rsidTr="006C4647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24201S3000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853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3ЕД01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7300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14,20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  <w:r w:rsidRPr="00D2633E">
              <w:rPr>
                <w:sz w:val="20"/>
                <w:szCs w:val="20"/>
              </w:rPr>
              <w:t>Софинансирование муниципальных дорожных фондов</w:t>
            </w:r>
          </w:p>
        </w:tc>
      </w:tr>
      <w:tr w:rsidR="00107FE6" w:rsidRPr="00D2633E" w:rsidTr="006C4647">
        <w:trPr>
          <w:trHeight w:val="277"/>
        </w:trPr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b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разделу 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14,20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</w:p>
        </w:tc>
      </w:tr>
      <w:tr w:rsidR="00107FE6" w:rsidRPr="00D2633E" w:rsidTr="006C4647">
        <w:trPr>
          <w:trHeight w:val="283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rPr>
                <w:b/>
                <w:bCs/>
                <w:sz w:val="20"/>
                <w:szCs w:val="20"/>
              </w:rPr>
            </w:pPr>
            <w:r w:rsidRPr="00D2633E">
              <w:rPr>
                <w:b/>
                <w:bCs/>
                <w:sz w:val="20"/>
                <w:szCs w:val="20"/>
              </w:rPr>
              <w:t>ИТОГО по бюджету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FE6" w:rsidRPr="00D2633E" w:rsidRDefault="00107FE6" w:rsidP="006C4647">
            <w:pPr>
              <w:jc w:val="center"/>
              <w:rPr>
                <w:b/>
                <w:sz w:val="20"/>
                <w:szCs w:val="20"/>
              </w:rPr>
            </w:pPr>
            <w:r w:rsidRPr="00D2633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E6" w:rsidRPr="00D2633E" w:rsidRDefault="00107FE6" w:rsidP="006C4647">
            <w:pPr>
              <w:jc w:val="center"/>
              <w:rPr>
                <w:sz w:val="20"/>
                <w:szCs w:val="20"/>
              </w:rPr>
            </w:pPr>
          </w:p>
        </w:tc>
      </w:tr>
    </w:tbl>
    <w:p w:rsidR="00543DDC" w:rsidRPr="00D2633E" w:rsidRDefault="00543DDC">
      <w:pPr>
        <w:pStyle w:val="af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sectPr w:rsidR="00543DDC" w:rsidRPr="00D2633E" w:rsidSect="00BD509C">
      <w:headerReference w:type="default" r:id="rId9"/>
      <w:pgSz w:w="11906" w:h="16838"/>
      <w:pgMar w:top="426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CB3" w:rsidRDefault="00366CB3">
      <w:r>
        <w:separator/>
      </w:r>
    </w:p>
  </w:endnote>
  <w:endnote w:type="continuationSeparator" w:id="0">
    <w:p w:rsidR="00366CB3" w:rsidRDefault="00366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CB3" w:rsidRDefault="00366CB3">
      <w:r>
        <w:separator/>
      </w:r>
    </w:p>
  </w:footnote>
  <w:footnote w:type="continuationSeparator" w:id="0">
    <w:p w:rsidR="00366CB3" w:rsidRDefault="00366C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67" w:rsidRDefault="003D4667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0F508D2"/>
    <w:multiLevelType w:val="multilevel"/>
    <w:tmpl w:val="1A28EF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62855"/>
    <w:multiLevelType w:val="multilevel"/>
    <w:tmpl w:val="1EF4B8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2A6B60D"/>
    <w:multiLevelType w:val="singleLevel"/>
    <w:tmpl w:val="32A6B60D"/>
    <w:lvl w:ilvl="0">
      <w:start w:val="2"/>
      <w:numFmt w:val="decimal"/>
      <w:suff w:val="space"/>
      <w:lvlText w:val="%1."/>
      <w:lvlJc w:val="left"/>
    </w:lvl>
  </w:abstractNum>
  <w:abstractNum w:abstractNumId="5">
    <w:nsid w:val="4AE44599"/>
    <w:multiLevelType w:val="multilevel"/>
    <w:tmpl w:val="75EA1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685E"/>
    <w:rsid w:val="00003A04"/>
    <w:rsid w:val="0001517F"/>
    <w:rsid w:val="0002751B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B43A1"/>
    <w:rsid w:val="000C3350"/>
    <w:rsid w:val="000C56E9"/>
    <w:rsid w:val="000C69A7"/>
    <w:rsid w:val="000D44D3"/>
    <w:rsid w:val="000E3D9E"/>
    <w:rsid w:val="00102727"/>
    <w:rsid w:val="00107FE6"/>
    <w:rsid w:val="00111E3A"/>
    <w:rsid w:val="00121743"/>
    <w:rsid w:val="001239F9"/>
    <w:rsid w:val="00126B42"/>
    <w:rsid w:val="00127536"/>
    <w:rsid w:val="0014238C"/>
    <w:rsid w:val="001519D4"/>
    <w:rsid w:val="0016702B"/>
    <w:rsid w:val="0017706E"/>
    <w:rsid w:val="00184D39"/>
    <w:rsid w:val="0019244B"/>
    <w:rsid w:val="001951A9"/>
    <w:rsid w:val="001A5348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2395"/>
    <w:rsid w:val="002837BD"/>
    <w:rsid w:val="0029684F"/>
    <w:rsid w:val="002C26E6"/>
    <w:rsid w:val="002C3CB5"/>
    <w:rsid w:val="002C4DB9"/>
    <w:rsid w:val="0030658D"/>
    <w:rsid w:val="00312881"/>
    <w:rsid w:val="00316A97"/>
    <w:rsid w:val="00324DCC"/>
    <w:rsid w:val="00340381"/>
    <w:rsid w:val="00347B5E"/>
    <w:rsid w:val="00363BC3"/>
    <w:rsid w:val="00366CB3"/>
    <w:rsid w:val="00370132"/>
    <w:rsid w:val="0037503B"/>
    <w:rsid w:val="00384178"/>
    <w:rsid w:val="00393467"/>
    <w:rsid w:val="00393C23"/>
    <w:rsid w:val="003973E0"/>
    <w:rsid w:val="003A15A8"/>
    <w:rsid w:val="003C161F"/>
    <w:rsid w:val="003D4667"/>
    <w:rsid w:val="003E3DAF"/>
    <w:rsid w:val="003F622F"/>
    <w:rsid w:val="004102F0"/>
    <w:rsid w:val="00420727"/>
    <w:rsid w:val="00422A50"/>
    <w:rsid w:val="00454F5B"/>
    <w:rsid w:val="00484EA0"/>
    <w:rsid w:val="00490D39"/>
    <w:rsid w:val="004943E2"/>
    <w:rsid w:val="004B2762"/>
    <w:rsid w:val="004C1841"/>
    <w:rsid w:val="004C1D30"/>
    <w:rsid w:val="004E0254"/>
    <w:rsid w:val="004E2DBD"/>
    <w:rsid w:val="004E5CC0"/>
    <w:rsid w:val="00503519"/>
    <w:rsid w:val="00506FED"/>
    <w:rsid w:val="00525B10"/>
    <w:rsid w:val="00527A73"/>
    <w:rsid w:val="00536929"/>
    <w:rsid w:val="00543DDC"/>
    <w:rsid w:val="00550F11"/>
    <w:rsid w:val="005604A2"/>
    <w:rsid w:val="005649F9"/>
    <w:rsid w:val="00595069"/>
    <w:rsid w:val="00596726"/>
    <w:rsid w:val="005B34B8"/>
    <w:rsid w:val="005D0C5F"/>
    <w:rsid w:val="005D3168"/>
    <w:rsid w:val="005D511E"/>
    <w:rsid w:val="00611312"/>
    <w:rsid w:val="006117F7"/>
    <w:rsid w:val="0063336B"/>
    <w:rsid w:val="00635EE3"/>
    <w:rsid w:val="00661208"/>
    <w:rsid w:val="0066570E"/>
    <w:rsid w:val="00670C7D"/>
    <w:rsid w:val="006732D6"/>
    <w:rsid w:val="00673D95"/>
    <w:rsid w:val="00686369"/>
    <w:rsid w:val="006914AF"/>
    <w:rsid w:val="00691ABB"/>
    <w:rsid w:val="006A544F"/>
    <w:rsid w:val="006B6A3F"/>
    <w:rsid w:val="006B7FF9"/>
    <w:rsid w:val="006C00CE"/>
    <w:rsid w:val="006C58D4"/>
    <w:rsid w:val="006F13FC"/>
    <w:rsid w:val="006F3ED9"/>
    <w:rsid w:val="00716F89"/>
    <w:rsid w:val="00736FE5"/>
    <w:rsid w:val="007569B9"/>
    <w:rsid w:val="007573AD"/>
    <w:rsid w:val="007737D7"/>
    <w:rsid w:val="0078319E"/>
    <w:rsid w:val="00790F46"/>
    <w:rsid w:val="00796E41"/>
    <w:rsid w:val="007A3175"/>
    <w:rsid w:val="007A42CA"/>
    <w:rsid w:val="007B600C"/>
    <w:rsid w:val="007C672B"/>
    <w:rsid w:val="007E1F98"/>
    <w:rsid w:val="007E21BC"/>
    <w:rsid w:val="007E6D1B"/>
    <w:rsid w:val="007E7AC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83E19"/>
    <w:rsid w:val="008926A8"/>
    <w:rsid w:val="008A24C6"/>
    <w:rsid w:val="008B2D8B"/>
    <w:rsid w:val="008D3DB1"/>
    <w:rsid w:val="00904833"/>
    <w:rsid w:val="00905D5C"/>
    <w:rsid w:val="00907A3A"/>
    <w:rsid w:val="00922280"/>
    <w:rsid w:val="009362C0"/>
    <w:rsid w:val="00937D20"/>
    <w:rsid w:val="00943667"/>
    <w:rsid w:val="009838CC"/>
    <w:rsid w:val="00992C4B"/>
    <w:rsid w:val="00992F1E"/>
    <w:rsid w:val="009B112C"/>
    <w:rsid w:val="009B43FA"/>
    <w:rsid w:val="009B7418"/>
    <w:rsid w:val="009F3B6E"/>
    <w:rsid w:val="00A04793"/>
    <w:rsid w:val="00A112C0"/>
    <w:rsid w:val="00A13D3A"/>
    <w:rsid w:val="00A147DC"/>
    <w:rsid w:val="00A34F36"/>
    <w:rsid w:val="00A37B6E"/>
    <w:rsid w:val="00A54A14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51BB"/>
    <w:rsid w:val="00A873CC"/>
    <w:rsid w:val="00A91D74"/>
    <w:rsid w:val="00A92DE5"/>
    <w:rsid w:val="00AB0637"/>
    <w:rsid w:val="00AC3337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A3348"/>
    <w:rsid w:val="00BB4704"/>
    <w:rsid w:val="00BC002B"/>
    <w:rsid w:val="00BC30E5"/>
    <w:rsid w:val="00BC4262"/>
    <w:rsid w:val="00BD3265"/>
    <w:rsid w:val="00BD509C"/>
    <w:rsid w:val="00BE18E9"/>
    <w:rsid w:val="00BE2934"/>
    <w:rsid w:val="00BE3B57"/>
    <w:rsid w:val="00C1565B"/>
    <w:rsid w:val="00C204EF"/>
    <w:rsid w:val="00C22564"/>
    <w:rsid w:val="00C378B2"/>
    <w:rsid w:val="00C44F5D"/>
    <w:rsid w:val="00C75AF5"/>
    <w:rsid w:val="00C87688"/>
    <w:rsid w:val="00CA3BDA"/>
    <w:rsid w:val="00CA5244"/>
    <w:rsid w:val="00CB3EAF"/>
    <w:rsid w:val="00CB549E"/>
    <w:rsid w:val="00CC06AD"/>
    <w:rsid w:val="00CD12A7"/>
    <w:rsid w:val="00CD69DD"/>
    <w:rsid w:val="00CE20DC"/>
    <w:rsid w:val="00CF6B92"/>
    <w:rsid w:val="00D01ADF"/>
    <w:rsid w:val="00D0328E"/>
    <w:rsid w:val="00D1341C"/>
    <w:rsid w:val="00D13BAE"/>
    <w:rsid w:val="00D14027"/>
    <w:rsid w:val="00D16511"/>
    <w:rsid w:val="00D16F4D"/>
    <w:rsid w:val="00D25329"/>
    <w:rsid w:val="00D2633E"/>
    <w:rsid w:val="00D27CBA"/>
    <w:rsid w:val="00D3237D"/>
    <w:rsid w:val="00D33B0A"/>
    <w:rsid w:val="00D37B23"/>
    <w:rsid w:val="00D436C0"/>
    <w:rsid w:val="00D72962"/>
    <w:rsid w:val="00D74BC8"/>
    <w:rsid w:val="00D95ACC"/>
    <w:rsid w:val="00DA2F06"/>
    <w:rsid w:val="00DA58CA"/>
    <w:rsid w:val="00DB1A98"/>
    <w:rsid w:val="00DC6683"/>
    <w:rsid w:val="00DC6D61"/>
    <w:rsid w:val="00DD0554"/>
    <w:rsid w:val="00DE5EE1"/>
    <w:rsid w:val="00E023FC"/>
    <w:rsid w:val="00E14950"/>
    <w:rsid w:val="00E1674F"/>
    <w:rsid w:val="00E219A2"/>
    <w:rsid w:val="00E25E39"/>
    <w:rsid w:val="00E31A61"/>
    <w:rsid w:val="00E53BB4"/>
    <w:rsid w:val="00E53EBA"/>
    <w:rsid w:val="00E6226C"/>
    <w:rsid w:val="00E64B6E"/>
    <w:rsid w:val="00E81A2F"/>
    <w:rsid w:val="00E9067E"/>
    <w:rsid w:val="00E97BC1"/>
    <w:rsid w:val="00EB1973"/>
    <w:rsid w:val="00EB29F0"/>
    <w:rsid w:val="00EB3573"/>
    <w:rsid w:val="00EB50FF"/>
    <w:rsid w:val="00EC5ABB"/>
    <w:rsid w:val="00ED3536"/>
    <w:rsid w:val="00ED3B6E"/>
    <w:rsid w:val="00EE0FCA"/>
    <w:rsid w:val="00EE1D5E"/>
    <w:rsid w:val="00EE35E5"/>
    <w:rsid w:val="00EE5DBA"/>
    <w:rsid w:val="00EF3EF9"/>
    <w:rsid w:val="00F102B2"/>
    <w:rsid w:val="00F102BB"/>
    <w:rsid w:val="00F139FA"/>
    <w:rsid w:val="00F24851"/>
    <w:rsid w:val="00F305A1"/>
    <w:rsid w:val="00F43BCA"/>
    <w:rsid w:val="00F445F4"/>
    <w:rsid w:val="00F60ED4"/>
    <w:rsid w:val="00F71760"/>
    <w:rsid w:val="00FA0883"/>
    <w:rsid w:val="00FA112F"/>
    <w:rsid w:val="00FA2C29"/>
    <w:rsid w:val="00FC0F4E"/>
    <w:rsid w:val="00FC1A09"/>
    <w:rsid w:val="00FC39F3"/>
    <w:rsid w:val="00FE439B"/>
    <w:rsid w:val="00FE7B6C"/>
    <w:rsid w:val="00FF564B"/>
    <w:rsid w:val="20D45033"/>
    <w:rsid w:val="2D3100BE"/>
    <w:rsid w:val="47CE27F7"/>
    <w:rsid w:val="636A2086"/>
    <w:rsid w:val="6F94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09C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D509C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BD509C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D509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BD509C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BD509C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uiPriority w:val="99"/>
    <w:unhideWhenUsed/>
    <w:qFormat/>
    <w:rsid w:val="00BD509C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qFormat/>
    <w:rsid w:val="00BD509C"/>
    <w:pPr>
      <w:jc w:val="center"/>
    </w:pPr>
    <w:rPr>
      <w:sz w:val="28"/>
      <w:szCs w:val="20"/>
    </w:rPr>
  </w:style>
  <w:style w:type="paragraph" w:styleId="aa">
    <w:name w:val="Body Text Indent"/>
    <w:basedOn w:val="a"/>
    <w:link w:val="ab"/>
    <w:qFormat/>
    <w:rsid w:val="00BD509C"/>
    <w:pPr>
      <w:ind w:left="360"/>
      <w:jc w:val="both"/>
    </w:pPr>
    <w:rPr>
      <w:rFonts w:ascii="Tahoma" w:hAnsi="Tahoma"/>
      <w:szCs w:val="20"/>
    </w:rPr>
  </w:style>
  <w:style w:type="paragraph" w:styleId="ac">
    <w:name w:val="footer"/>
    <w:basedOn w:val="a"/>
    <w:uiPriority w:val="99"/>
    <w:unhideWhenUsed/>
    <w:rsid w:val="00BD509C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uiPriority w:val="99"/>
    <w:semiHidden/>
    <w:unhideWhenUsed/>
    <w:rsid w:val="00BD509C"/>
    <w:pPr>
      <w:spacing w:after="120"/>
    </w:pPr>
    <w:rPr>
      <w:sz w:val="16"/>
      <w:szCs w:val="16"/>
    </w:rPr>
  </w:style>
  <w:style w:type="table" w:styleId="ad">
    <w:name w:val="Table Grid"/>
    <w:basedOn w:val="a1"/>
    <w:uiPriority w:val="39"/>
    <w:qFormat/>
    <w:rsid w:val="00BD50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BD50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BD50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sid w:val="00BD50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sid w:val="00BD509C"/>
    <w:rPr>
      <w:rFonts w:ascii="Tahoma" w:eastAsia="Times New Roman" w:hAnsi="Tahoma" w:cs="Times New Roman"/>
      <w:sz w:val="24"/>
      <w:szCs w:val="20"/>
    </w:rPr>
  </w:style>
  <w:style w:type="table" w:customStyle="1" w:styleId="GridTableLight">
    <w:name w:val="Grid Table Light"/>
    <w:basedOn w:val="a1"/>
    <w:uiPriority w:val="40"/>
    <w:qFormat/>
    <w:rsid w:val="00BD509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D509C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BD50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No Spacing"/>
    <w:link w:val="af0"/>
    <w:uiPriority w:val="1"/>
    <w:qFormat/>
    <w:rsid w:val="00BD509C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locked/>
    <w:rsid w:val="00BD509C"/>
    <w:rPr>
      <w:rFonts w:ascii="Calibri" w:eastAsia="Calibri" w:hAnsi="Calibri" w:cs="Times New Roman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BD50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D509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BD50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sid w:val="00BD509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Основной текст_"/>
    <w:link w:val="21"/>
    <w:locked/>
    <w:rsid w:val="00BD509C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1"/>
    <w:qFormat/>
    <w:rsid w:val="00BD509C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7C553-521B-4F1E-AC69-EEDE7B15A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15</Pages>
  <Words>5182</Words>
  <Characters>29540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87</cp:revision>
  <cp:lastPrinted>2024-04-18T08:01:00Z</cp:lastPrinted>
  <dcterms:created xsi:type="dcterms:W3CDTF">2022-05-13T11:35:00Z</dcterms:created>
  <dcterms:modified xsi:type="dcterms:W3CDTF">2024-04-18T08:02:00Z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5111B5F4006B444A8F8EA69377EEFB3A_12</vt:lpwstr>
  </property>
</Properties>
</file>